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34115279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15AA9" w:rsidRPr="002150DA" w:rsidRDefault="00515AA9" w:rsidP="00515AA9">
          <w:r w:rsidRPr="00EA5787">
            <w:rPr>
              <w:rFonts w:ascii="Verdana" w:hAnsi="Verdana"/>
              <w:b/>
              <w:bCs/>
              <w:sz w:val="28"/>
              <w:szCs w:val="28"/>
            </w:rPr>
            <w:t>Dovolená 2021</w:t>
          </w:r>
          <w:r>
            <w:rPr>
              <w:rFonts w:ascii="Verdana" w:hAnsi="Verdana"/>
              <w:b/>
              <w:bCs/>
              <w:sz w:val="28"/>
              <w:szCs w:val="28"/>
            </w:rPr>
            <w:t xml:space="preserve"> – Poradna (CZ)</w:t>
          </w:r>
        </w:p>
        <w:p w:rsidR="00515AA9" w:rsidRPr="00157665" w:rsidRDefault="00515AA9">
          <w:pPr>
            <w:pStyle w:val="Nadpisobsahu"/>
            <w:rPr>
              <w:rFonts w:asciiTheme="minorHAnsi" w:hAnsiTheme="minorHAnsi" w:cstheme="minorHAnsi"/>
              <w:b/>
              <w:bCs/>
            </w:rPr>
          </w:pPr>
          <w:r w:rsidRPr="00157665">
            <w:rPr>
              <w:rFonts w:asciiTheme="minorHAnsi" w:hAnsiTheme="minorHAnsi" w:cstheme="minorHAnsi"/>
              <w:b/>
              <w:bCs/>
            </w:rPr>
            <w:t>Obsah</w:t>
          </w:r>
        </w:p>
        <w:p w:rsidR="00157665" w:rsidRPr="00157665" w:rsidRDefault="00157665" w:rsidP="00157665">
          <w:pPr>
            <w:rPr>
              <w:lang w:eastAsia="cs-CZ"/>
            </w:rPr>
          </w:pPr>
        </w:p>
        <w:p w:rsidR="007B6C6E" w:rsidRDefault="00515AA9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1889156" w:history="1">
            <w:r w:rsidR="007B6C6E" w:rsidRPr="005C2C2A">
              <w:rPr>
                <w:rStyle w:val="Hypertextovodkaz"/>
                <w:rFonts w:ascii="Verdana" w:hAnsi="Verdana"/>
                <w:b/>
                <w:bCs/>
                <w:noProof/>
              </w:rPr>
              <w:t>Mzdové údaje</w:t>
            </w:r>
            <w:r w:rsidR="007B6C6E">
              <w:rPr>
                <w:noProof/>
                <w:webHidden/>
              </w:rPr>
              <w:tab/>
            </w:r>
            <w:r w:rsidR="007B6C6E">
              <w:rPr>
                <w:noProof/>
                <w:webHidden/>
              </w:rPr>
              <w:fldChar w:fldCharType="begin"/>
            </w:r>
            <w:r w:rsidR="007B6C6E">
              <w:rPr>
                <w:noProof/>
                <w:webHidden/>
              </w:rPr>
              <w:instrText xml:space="preserve"> PAGEREF _Toc61889156 \h </w:instrText>
            </w:r>
            <w:r w:rsidR="007B6C6E">
              <w:rPr>
                <w:noProof/>
                <w:webHidden/>
              </w:rPr>
            </w:r>
            <w:r w:rsidR="007B6C6E">
              <w:rPr>
                <w:noProof/>
                <w:webHidden/>
              </w:rPr>
              <w:fldChar w:fldCharType="separate"/>
            </w:r>
            <w:r w:rsidR="007B6C6E">
              <w:rPr>
                <w:noProof/>
                <w:webHidden/>
              </w:rPr>
              <w:t>1</w:t>
            </w:r>
            <w:r w:rsidR="007B6C6E">
              <w:rPr>
                <w:noProof/>
                <w:webHidden/>
              </w:rPr>
              <w:fldChar w:fldCharType="end"/>
            </w:r>
          </w:hyperlink>
        </w:p>
        <w:p w:rsidR="007B6C6E" w:rsidRDefault="007B6C6E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61889157" w:history="1">
            <w:r w:rsidRPr="005C2C2A">
              <w:rPr>
                <w:rStyle w:val="Hypertextovodkaz"/>
                <w:rFonts w:ascii="Verdana" w:eastAsia="Times New Roman" w:hAnsi="Verdana"/>
                <w:b/>
                <w:bCs/>
                <w:noProof/>
                <w:lang w:eastAsia="cs-CZ"/>
              </w:rPr>
              <w:t>Převod zůstatků dovolené z minulého roku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_Toc61889157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6C6E" w:rsidRDefault="007B6C6E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61889158" w:history="1">
            <w:r w:rsidRPr="005C2C2A">
              <w:rPr>
                <w:rStyle w:val="Hypertextovodkaz"/>
                <w:rFonts w:ascii="Verdana" w:hAnsi="Verdana" w:cstheme="minorHAnsi"/>
                <w:b/>
                <w:bCs/>
                <w:noProof/>
              </w:rPr>
              <w:t>Další úpravy v dovolené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_Toc61889158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6C6E" w:rsidRDefault="007B6C6E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61889159" w:history="1">
            <w:r w:rsidRPr="005C2C2A">
              <w:rPr>
                <w:rStyle w:val="Hypertextovodkaz"/>
                <w:rFonts w:ascii="Verdana" w:hAnsi="Verdana" w:cstheme="minorHAnsi"/>
                <w:b/>
                <w:bCs/>
                <w:noProof/>
              </w:rPr>
              <w:t>Zadávání dovolené do Výpočtu mzdy a vliv nastavení kalendáře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_Toc61889159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5AA9" w:rsidRPr="00515AA9" w:rsidRDefault="00515AA9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5E3C0E" w:rsidRPr="00EA5787" w:rsidRDefault="00A82488" w:rsidP="00A82488">
      <w:pPr>
        <w:pStyle w:val="Nadpis2"/>
        <w:rPr>
          <w:rFonts w:ascii="Verdana" w:hAnsi="Verdana"/>
          <w:b/>
          <w:bCs/>
          <w:sz w:val="24"/>
          <w:szCs w:val="24"/>
        </w:rPr>
      </w:pPr>
      <w:bookmarkStart w:id="0" w:name="_Toc61889156"/>
      <w:r w:rsidRPr="00EA5787">
        <w:rPr>
          <w:rFonts w:ascii="Verdana" w:hAnsi="Verdana"/>
          <w:b/>
          <w:bCs/>
          <w:sz w:val="24"/>
          <w:szCs w:val="24"/>
        </w:rPr>
        <w:t>Mzdové údaje</w:t>
      </w:r>
      <w:bookmarkEnd w:id="0"/>
    </w:p>
    <w:p w:rsidR="00A82488" w:rsidRPr="00EA5787" w:rsidRDefault="00A82488" w:rsidP="00A82488">
      <w:pPr>
        <w:shd w:val="clear" w:color="auto" w:fill="FFFFFF"/>
        <w:spacing w:before="120" w:after="120" w:line="240" w:lineRule="auto"/>
        <w:rPr>
          <w:rFonts w:ascii="Verdana" w:eastAsia="Times New Roman" w:hAnsi="Verdana" w:cs="Arial"/>
          <w:color w:val="222222"/>
          <w:lang w:eastAsia="cs-CZ"/>
        </w:rPr>
      </w:pPr>
      <w:r w:rsidRPr="00A82488">
        <w:rPr>
          <w:rFonts w:ascii="Verdana" w:eastAsia="Times New Roman" w:hAnsi="Verdana" w:cs="Arial"/>
          <w:color w:val="222222"/>
          <w:lang w:eastAsia="cs-CZ"/>
        </w:rPr>
        <w:t xml:space="preserve">S ohledem na nový způsob výpočtu dovolené od roku 2021 byly provedeny následující </w:t>
      </w:r>
      <w:r w:rsidRPr="00A82488">
        <w:rPr>
          <w:rFonts w:ascii="Verdana" w:eastAsia="Times New Roman" w:hAnsi="Verdana" w:cs="Arial"/>
          <w:b/>
          <w:bCs/>
          <w:color w:val="222222"/>
          <w:lang w:eastAsia="cs-CZ"/>
        </w:rPr>
        <w:t>úpravy v editoru Mzdových údajů</w:t>
      </w:r>
      <w:r w:rsidRPr="00A82488">
        <w:rPr>
          <w:rFonts w:ascii="Verdana" w:eastAsia="Times New Roman" w:hAnsi="Verdana" w:cs="Arial"/>
          <w:color w:val="222222"/>
          <w:lang w:eastAsia="cs-CZ"/>
        </w:rPr>
        <w:t>:</w:t>
      </w:r>
    </w:p>
    <w:p w:rsidR="000D174D" w:rsidRPr="00EA5787" w:rsidRDefault="000D174D" w:rsidP="00A82488">
      <w:pPr>
        <w:shd w:val="clear" w:color="auto" w:fill="FFFFFF"/>
        <w:spacing w:before="120" w:after="120" w:line="240" w:lineRule="auto"/>
        <w:rPr>
          <w:rFonts w:ascii="Verdana" w:eastAsia="Times New Roman" w:hAnsi="Verdana" w:cs="Arial"/>
          <w:color w:val="222222"/>
          <w:lang w:eastAsia="cs-CZ"/>
        </w:rPr>
      </w:pPr>
    </w:p>
    <w:p w:rsidR="000D174D" w:rsidRPr="00A82488" w:rsidRDefault="000D174D" w:rsidP="00A82488">
      <w:pPr>
        <w:shd w:val="clear" w:color="auto" w:fill="FFFFFF"/>
        <w:spacing w:before="120" w:after="120" w:line="240" w:lineRule="auto"/>
        <w:rPr>
          <w:rFonts w:ascii="Verdana" w:eastAsia="Times New Roman" w:hAnsi="Verdana" w:cs="Arial"/>
          <w:color w:val="222222"/>
          <w:lang w:eastAsia="cs-CZ"/>
        </w:rPr>
      </w:pPr>
      <w:r w:rsidRPr="00EA5787">
        <w:rPr>
          <w:rFonts w:ascii="Verdana" w:eastAsia="Times New Roman" w:hAnsi="Verdana" w:cs="Arial"/>
          <w:noProof/>
          <w:color w:val="222222"/>
          <w:lang w:eastAsia="cs-CZ"/>
        </w:rPr>
        <w:drawing>
          <wp:inline distT="0" distB="0" distL="0" distR="0">
            <wp:extent cx="4953000" cy="2514717"/>
            <wp:effectExtent l="0" t="0" r="0" b="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volena2021_MU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775" cy="2524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0D174D" w:rsidRPr="00EA5787" w:rsidRDefault="000D174D" w:rsidP="00A82488">
      <w:pPr>
        <w:shd w:val="clear" w:color="auto" w:fill="FFFFFF"/>
        <w:spacing w:before="120" w:after="120" w:line="240" w:lineRule="auto"/>
        <w:rPr>
          <w:rFonts w:ascii="Verdana" w:eastAsia="Times New Roman" w:hAnsi="Verdana" w:cs="Arial"/>
          <w:color w:val="222222"/>
          <w:lang w:eastAsia="cs-CZ"/>
        </w:rPr>
      </w:pPr>
    </w:p>
    <w:p w:rsidR="006E3A8C" w:rsidRDefault="000D174D" w:rsidP="00A82488">
      <w:pPr>
        <w:shd w:val="clear" w:color="auto" w:fill="FFFFFF"/>
        <w:spacing w:before="120" w:after="120" w:line="240" w:lineRule="auto"/>
        <w:rPr>
          <w:rFonts w:ascii="Verdana" w:eastAsia="Times New Roman" w:hAnsi="Verdana" w:cs="Arial"/>
          <w:b/>
          <w:bCs/>
          <w:color w:val="222222"/>
          <w:lang w:eastAsia="cs-CZ"/>
        </w:rPr>
      </w:pPr>
      <w:r w:rsidRPr="00EA5787">
        <w:rPr>
          <w:rFonts w:ascii="Verdana" w:eastAsia="Times New Roman" w:hAnsi="Verdana" w:cs="Arial"/>
          <w:b/>
          <w:bCs/>
          <w:color w:val="222222"/>
          <w:lang w:eastAsia="cs-CZ"/>
        </w:rPr>
        <w:t>Z</w:t>
      </w:r>
      <w:r w:rsidR="00A82488" w:rsidRPr="00A82488">
        <w:rPr>
          <w:rFonts w:ascii="Verdana" w:eastAsia="Times New Roman" w:hAnsi="Verdana" w:cs="Arial"/>
          <w:b/>
          <w:bCs/>
          <w:color w:val="222222"/>
          <w:lang w:eastAsia="cs-CZ"/>
        </w:rPr>
        <w:t xml:space="preserve">áložka </w:t>
      </w:r>
      <w:r w:rsidRPr="00EA5787">
        <w:rPr>
          <w:rFonts w:ascii="Verdana" w:eastAsia="Times New Roman" w:hAnsi="Verdana" w:cs="Arial"/>
          <w:b/>
          <w:bCs/>
          <w:color w:val="222222"/>
          <w:lang w:eastAsia="cs-CZ"/>
        </w:rPr>
        <w:t>4. Dovolená</w:t>
      </w:r>
    </w:p>
    <w:p w:rsidR="00A82488" w:rsidRPr="00A82488" w:rsidRDefault="006E3A8C" w:rsidP="00A82488">
      <w:pPr>
        <w:shd w:val="clear" w:color="auto" w:fill="FFFFFF"/>
        <w:spacing w:before="120" w:after="120" w:line="240" w:lineRule="auto"/>
        <w:rPr>
          <w:rFonts w:ascii="Verdana" w:eastAsia="Times New Roman" w:hAnsi="Verdana" w:cs="Arial"/>
          <w:b/>
          <w:bCs/>
          <w:color w:val="222222"/>
          <w:lang w:eastAsia="cs-CZ"/>
        </w:rPr>
      </w:pPr>
      <w:r>
        <w:rPr>
          <w:rFonts w:ascii="Verdana" w:eastAsia="Times New Roman" w:hAnsi="Verdana" w:cs="Arial"/>
          <w:b/>
          <w:bCs/>
          <w:color w:val="222222"/>
          <w:lang w:eastAsia="cs-CZ"/>
        </w:rPr>
        <w:t xml:space="preserve">Podzáložka </w:t>
      </w:r>
      <w:r w:rsidR="00A82488" w:rsidRPr="00A82488">
        <w:rPr>
          <w:rFonts w:ascii="Verdana" w:eastAsia="Times New Roman" w:hAnsi="Verdana" w:cs="Arial"/>
          <w:b/>
          <w:bCs/>
          <w:color w:val="222222"/>
          <w:lang w:eastAsia="cs-CZ"/>
        </w:rPr>
        <w:t>Nárok:</w:t>
      </w:r>
    </w:p>
    <w:p w:rsidR="00A82488" w:rsidRPr="00A82488" w:rsidRDefault="00A82488" w:rsidP="00A8248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Verdana" w:eastAsia="Times New Roman" w:hAnsi="Verdana" w:cs="Arial"/>
          <w:color w:val="222222"/>
          <w:lang w:eastAsia="cs-CZ"/>
        </w:rPr>
      </w:pPr>
      <w:r w:rsidRPr="00A82488">
        <w:rPr>
          <w:rFonts w:ascii="Verdana" w:eastAsia="Times New Roman" w:hAnsi="Verdana" w:cs="Arial"/>
          <w:color w:val="222222"/>
          <w:lang w:eastAsia="cs-CZ"/>
        </w:rPr>
        <w:t>atributy</w:t>
      </w:r>
      <w:r w:rsidR="00E002A0">
        <w:rPr>
          <w:rFonts w:ascii="Verdana" w:eastAsia="Times New Roman" w:hAnsi="Verdana" w:cs="Arial"/>
          <w:color w:val="222222"/>
          <w:lang w:eastAsia="cs-CZ"/>
        </w:rPr>
        <w:t>, které</w:t>
      </w:r>
      <w:r w:rsidR="006E3A8C">
        <w:rPr>
          <w:rFonts w:ascii="Verdana" w:eastAsia="Times New Roman" w:hAnsi="Verdana" w:cs="Arial"/>
          <w:color w:val="222222"/>
          <w:lang w:eastAsia="cs-CZ"/>
        </w:rPr>
        <w:t xml:space="preserve"> </w:t>
      </w:r>
      <w:r w:rsidRPr="00A82488">
        <w:rPr>
          <w:rFonts w:ascii="Verdana" w:eastAsia="Times New Roman" w:hAnsi="Verdana" w:cs="Arial"/>
          <w:color w:val="222222"/>
          <w:lang w:eastAsia="cs-CZ"/>
        </w:rPr>
        <w:t>nově obsahují hodiny místo dnů</w:t>
      </w:r>
      <w:r w:rsidR="00E002A0">
        <w:rPr>
          <w:rFonts w:ascii="Verdana" w:eastAsia="Times New Roman" w:hAnsi="Verdana" w:cs="Arial"/>
          <w:color w:val="222222"/>
          <w:lang w:eastAsia="cs-CZ"/>
        </w:rPr>
        <w:t>, se</w:t>
      </w:r>
      <w:r w:rsidR="006E3A8C">
        <w:rPr>
          <w:rFonts w:ascii="Verdana" w:eastAsia="Times New Roman" w:hAnsi="Verdana" w:cs="Arial"/>
          <w:color w:val="222222"/>
          <w:lang w:eastAsia="cs-CZ"/>
        </w:rPr>
        <w:t xml:space="preserve"> </w:t>
      </w:r>
      <w:r w:rsidRPr="00A82488">
        <w:rPr>
          <w:rFonts w:ascii="Verdana" w:eastAsia="Times New Roman" w:hAnsi="Verdana" w:cs="Arial"/>
          <w:color w:val="222222"/>
          <w:lang w:eastAsia="cs-CZ"/>
        </w:rPr>
        <w:t>zobrazují na 2 d</w:t>
      </w:r>
      <w:r w:rsidR="000D174D" w:rsidRPr="00EA5787">
        <w:rPr>
          <w:rFonts w:ascii="Verdana" w:eastAsia="Times New Roman" w:hAnsi="Verdana" w:cs="Arial"/>
          <w:color w:val="222222"/>
          <w:lang w:eastAsia="cs-CZ"/>
        </w:rPr>
        <w:t>esetinná</w:t>
      </w:r>
      <w:r w:rsidRPr="00A82488">
        <w:rPr>
          <w:rFonts w:ascii="Verdana" w:eastAsia="Times New Roman" w:hAnsi="Verdana" w:cs="Arial"/>
          <w:color w:val="222222"/>
          <w:lang w:eastAsia="cs-CZ"/>
        </w:rPr>
        <w:t xml:space="preserve"> </w:t>
      </w:r>
      <w:r w:rsidR="006E3A8C">
        <w:rPr>
          <w:rFonts w:ascii="Verdana" w:eastAsia="Times New Roman" w:hAnsi="Verdana" w:cs="Arial"/>
          <w:color w:val="222222"/>
          <w:lang w:eastAsia="cs-CZ"/>
        </w:rPr>
        <w:t xml:space="preserve">místa </w:t>
      </w:r>
      <w:r w:rsidRPr="00A82488">
        <w:rPr>
          <w:rFonts w:ascii="Verdana" w:eastAsia="Times New Roman" w:hAnsi="Verdana" w:cs="Arial"/>
          <w:color w:val="222222"/>
          <w:lang w:eastAsia="cs-CZ"/>
        </w:rPr>
        <w:t xml:space="preserve">místo původního 1 </w:t>
      </w:r>
      <w:r w:rsidR="000D174D" w:rsidRPr="00EA5787">
        <w:rPr>
          <w:rFonts w:ascii="Verdana" w:eastAsia="Times New Roman" w:hAnsi="Verdana" w:cs="Arial"/>
          <w:color w:val="222222"/>
          <w:lang w:eastAsia="cs-CZ"/>
        </w:rPr>
        <w:t>desetinného místa</w:t>
      </w:r>
    </w:p>
    <w:p w:rsidR="00A82488" w:rsidRPr="00A82488" w:rsidRDefault="000D174D" w:rsidP="00A8248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Verdana" w:eastAsia="Times New Roman" w:hAnsi="Verdana" w:cs="Arial"/>
          <w:color w:val="222222"/>
          <w:lang w:eastAsia="cs-CZ"/>
        </w:rPr>
      </w:pPr>
      <w:r w:rsidRPr="00EA5787">
        <w:rPr>
          <w:rFonts w:ascii="Verdana" w:eastAsia="Times New Roman" w:hAnsi="Verdana" w:cs="Arial"/>
          <w:color w:val="222222"/>
          <w:lang w:eastAsia="cs-CZ"/>
        </w:rPr>
        <w:t>a</w:t>
      </w:r>
      <w:r w:rsidR="00A82488" w:rsidRPr="00A82488">
        <w:rPr>
          <w:rFonts w:ascii="Verdana" w:eastAsia="Times New Roman" w:hAnsi="Verdana" w:cs="Arial"/>
          <w:color w:val="222222"/>
          <w:lang w:eastAsia="cs-CZ"/>
        </w:rPr>
        <w:t xml:space="preserve">tributy </w:t>
      </w:r>
      <w:r w:rsidRPr="00EA5787">
        <w:rPr>
          <w:rFonts w:ascii="Verdana" w:eastAsia="Times New Roman" w:hAnsi="Verdana" w:cs="Arial"/>
          <w:color w:val="222222"/>
          <w:lang w:eastAsia="cs-CZ"/>
        </w:rPr>
        <w:t>jsou</w:t>
      </w:r>
      <w:r w:rsidR="00A82488" w:rsidRPr="00A82488">
        <w:rPr>
          <w:rFonts w:ascii="Verdana" w:eastAsia="Times New Roman" w:hAnsi="Verdana" w:cs="Arial"/>
          <w:color w:val="222222"/>
          <w:lang w:eastAsia="cs-CZ"/>
        </w:rPr>
        <w:t xml:space="preserve"> opatřeny řádnými </w:t>
      </w:r>
      <w:proofErr w:type="spellStart"/>
      <w:r w:rsidR="00A82488" w:rsidRPr="00A82488">
        <w:rPr>
          <w:rFonts w:ascii="Verdana" w:eastAsia="Times New Roman" w:hAnsi="Verdana" w:cs="Arial"/>
          <w:color w:val="222222"/>
          <w:lang w:eastAsia="cs-CZ"/>
        </w:rPr>
        <w:t>hinty</w:t>
      </w:r>
      <w:proofErr w:type="spellEnd"/>
      <w:r w:rsidR="00A82488" w:rsidRPr="00A82488">
        <w:rPr>
          <w:rFonts w:ascii="Verdana" w:eastAsia="Times New Roman" w:hAnsi="Verdana" w:cs="Arial"/>
          <w:color w:val="222222"/>
          <w:lang w:eastAsia="cs-CZ"/>
        </w:rPr>
        <w:t xml:space="preserve"> (nápověda, která se zobrazí poté, co se na atributu zastavíte myší)</w:t>
      </w:r>
    </w:p>
    <w:p w:rsidR="00785131" w:rsidRPr="00EA5787" w:rsidRDefault="00785131" w:rsidP="00A82488">
      <w:pPr>
        <w:shd w:val="clear" w:color="auto" w:fill="FFFFFF"/>
        <w:spacing w:before="120" w:after="120" w:line="240" w:lineRule="auto"/>
        <w:rPr>
          <w:rFonts w:ascii="Verdana" w:eastAsia="Times New Roman" w:hAnsi="Verdana" w:cs="Arial"/>
          <w:b/>
          <w:bCs/>
          <w:color w:val="222222"/>
          <w:lang w:eastAsia="cs-CZ"/>
        </w:rPr>
      </w:pPr>
    </w:p>
    <w:p w:rsidR="00A82488" w:rsidRPr="00A82488" w:rsidRDefault="003B729B" w:rsidP="00A82488">
      <w:pPr>
        <w:shd w:val="clear" w:color="auto" w:fill="FFFFFF"/>
        <w:spacing w:before="120" w:after="120" w:line="240" w:lineRule="auto"/>
        <w:rPr>
          <w:rFonts w:ascii="Verdana" w:eastAsia="Times New Roman" w:hAnsi="Verdana" w:cs="Arial"/>
          <w:b/>
          <w:bCs/>
          <w:color w:val="222222"/>
          <w:lang w:eastAsia="cs-CZ"/>
        </w:rPr>
      </w:pPr>
      <w:r w:rsidRPr="002C07FF">
        <w:rPr>
          <w:rFonts w:ascii="Verdana" w:eastAsia="Times New Roman" w:hAnsi="Verdana" w:cs="Arial"/>
          <w:b/>
          <w:bCs/>
          <w:color w:val="222222"/>
          <w:lang w:eastAsia="cs-CZ"/>
        </w:rPr>
        <w:t xml:space="preserve">[1] </w:t>
      </w:r>
      <w:r w:rsidR="00A82488" w:rsidRPr="00A82488">
        <w:rPr>
          <w:rFonts w:ascii="Verdana" w:eastAsia="Times New Roman" w:hAnsi="Verdana" w:cs="Arial"/>
          <w:b/>
          <w:bCs/>
          <w:color w:val="222222"/>
          <w:lang w:eastAsia="cs-CZ"/>
        </w:rPr>
        <w:t>Vývoj nároku</w:t>
      </w:r>
    </w:p>
    <w:p w:rsidR="00A82488" w:rsidRPr="00A82488" w:rsidRDefault="00A82488" w:rsidP="00A82488">
      <w:pPr>
        <w:shd w:val="clear" w:color="auto" w:fill="FFFFFF"/>
        <w:spacing w:before="120" w:after="120" w:line="240" w:lineRule="auto"/>
        <w:rPr>
          <w:rFonts w:ascii="Verdana" w:eastAsia="Times New Roman" w:hAnsi="Verdana" w:cs="Arial"/>
          <w:b/>
          <w:bCs/>
          <w:color w:val="222222"/>
          <w:lang w:eastAsia="cs-CZ"/>
        </w:rPr>
      </w:pPr>
      <w:r w:rsidRPr="00A82488">
        <w:rPr>
          <w:rFonts w:ascii="Verdana" w:eastAsia="Times New Roman" w:hAnsi="Verdana" w:cs="Arial"/>
          <w:b/>
          <w:bCs/>
          <w:color w:val="222222"/>
          <w:lang w:eastAsia="cs-CZ"/>
        </w:rPr>
        <w:t>Zůstatek z minulých let</w:t>
      </w:r>
      <w:r w:rsidR="001329BC">
        <w:rPr>
          <w:rFonts w:ascii="Verdana" w:eastAsia="Times New Roman" w:hAnsi="Verdana" w:cs="Arial"/>
          <w:b/>
          <w:bCs/>
          <w:color w:val="222222"/>
          <w:lang w:eastAsia="cs-CZ"/>
        </w:rPr>
        <w:t xml:space="preserve"> (ML)</w:t>
      </w:r>
    </w:p>
    <w:p w:rsidR="00785131" w:rsidRPr="00EA5787" w:rsidRDefault="00A82488" w:rsidP="00785131">
      <w:pPr>
        <w:shd w:val="clear" w:color="auto" w:fill="FFFFFF"/>
        <w:spacing w:before="100" w:beforeAutospacing="1" w:after="24" w:line="240" w:lineRule="auto"/>
        <w:rPr>
          <w:rFonts w:ascii="Verdana" w:eastAsia="Times New Roman" w:hAnsi="Verdana" w:cs="Arial"/>
          <w:color w:val="222222"/>
          <w:lang w:eastAsia="cs-CZ"/>
        </w:rPr>
      </w:pPr>
      <w:r w:rsidRPr="00A82488">
        <w:rPr>
          <w:rFonts w:ascii="Verdana" w:eastAsia="Times New Roman" w:hAnsi="Verdana" w:cs="Arial"/>
          <w:b/>
          <w:bCs/>
          <w:color w:val="222222"/>
          <w:lang w:eastAsia="cs-CZ"/>
        </w:rPr>
        <w:t>Zůstatek dovolené z</w:t>
      </w:r>
      <w:r w:rsidR="000D174D" w:rsidRPr="00EA5787">
        <w:rPr>
          <w:rFonts w:ascii="Verdana" w:eastAsia="Times New Roman" w:hAnsi="Verdana" w:cs="Arial"/>
          <w:b/>
          <w:bCs/>
          <w:color w:val="222222"/>
          <w:lang w:eastAsia="cs-CZ"/>
        </w:rPr>
        <w:t> minulých let</w:t>
      </w:r>
      <w:r w:rsidRPr="00A82488">
        <w:rPr>
          <w:rFonts w:ascii="Verdana" w:eastAsia="Times New Roman" w:hAnsi="Verdana" w:cs="Arial"/>
          <w:b/>
          <w:bCs/>
          <w:color w:val="222222"/>
          <w:lang w:eastAsia="cs-CZ"/>
        </w:rPr>
        <w:t xml:space="preserve"> v</w:t>
      </w:r>
      <w:r w:rsidR="00785131" w:rsidRPr="00EA5787">
        <w:rPr>
          <w:rFonts w:ascii="Verdana" w:eastAsia="Times New Roman" w:hAnsi="Verdana" w:cs="Arial"/>
          <w:b/>
          <w:bCs/>
          <w:color w:val="222222"/>
          <w:lang w:eastAsia="cs-CZ"/>
        </w:rPr>
        <w:t> </w:t>
      </w:r>
      <w:r w:rsidR="000D174D" w:rsidRPr="00EA5787">
        <w:rPr>
          <w:rFonts w:ascii="Verdana" w:eastAsia="Times New Roman" w:hAnsi="Verdana" w:cs="Arial"/>
          <w:b/>
          <w:bCs/>
          <w:color w:val="222222"/>
          <w:lang w:eastAsia="cs-CZ"/>
        </w:rPr>
        <w:t>hodinách</w:t>
      </w:r>
      <w:r w:rsidR="00785131" w:rsidRPr="00EA5787">
        <w:rPr>
          <w:rFonts w:ascii="Verdana" w:eastAsia="Times New Roman" w:hAnsi="Verdana" w:cs="Arial"/>
          <w:color w:val="222222"/>
          <w:lang w:eastAsia="cs-CZ"/>
        </w:rPr>
        <w:t xml:space="preserve"> –</w:t>
      </w:r>
      <w:r w:rsidR="006D25FD" w:rsidRPr="00EA5787">
        <w:rPr>
          <w:rFonts w:ascii="Verdana" w:eastAsia="Times New Roman" w:hAnsi="Verdana" w:cs="Arial"/>
          <w:color w:val="222222"/>
          <w:lang w:eastAsia="cs-CZ"/>
        </w:rPr>
        <w:t xml:space="preserve"> </w:t>
      </w:r>
      <w:r w:rsidR="00E002A0">
        <w:rPr>
          <w:rFonts w:ascii="Verdana" w:eastAsia="Times New Roman" w:hAnsi="Verdana" w:cs="Arial"/>
          <w:color w:val="222222"/>
          <w:lang w:eastAsia="cs-CZ"/>
        </w:rPr>
        <w:t xml:space="preserve">původní atribut nyní zobrazuje zůstatek dovolené z ML v hodinách, </w:t>
      </w:r>
      <w:r w:rsidR="006D25FD" w:rsidRPr="00EA5787">
        <w:rPr>
          <w:rFonts w:ascii="Verdana" w:eastAsia="Times New Roman" w:hAnsi="Verdana" w:cs="Arial"/>
          <w:color w:val="222222"/>
          <w:lang w:eastAsia="cs-CZ"/>
        </w:rPr>
        <w:t>z</w:t>
      </w:r>
      <w:r w:rsidR="00785131" w:rsidRPr="00EA5787">
        <w:rPr>
          <w:rFonts w:ascii="Verdana" w:eastAsia="Times New Roman" w:hAnsi="Verdana" w:cs="Arial"/>
          <w:color w:val="222222"/>
          <w:lang w:eastAsia="cs-CZ"/>
        </w:rPr>
        <w:t>obrazuje se na 2 desetinná místa</w:t>
      </w:r>
    </w:p>
    <w:p w:rsidR="00785131" w:rsidRPr="00EA5787" w:rsidRDefault="000D174D" w:rsidP="00785131">
      <w:pPr>
        <w:shd w:val="clear" w:color="auto" w:fill="FFFFFF"/>
        <w:spacing w:before="100" w:beforeAutospacing="1" w:after="24" w:line="240" w:lineRule="auto"/>
        <w:rPr>
          <w:rFonts w:ascii="Verdana" w:eastAsia="Times New Roman" w:hAnsi="Verdana" w:cs="Arial"/>
          <w:color w:val="222222"/>
          <w:lang w:eastAsia="cs-CZ"/>
        </w:rPr>
      </w:pPr>
      <w:r w:rsidRPr="00EA5787">
        <w:rPr>
          <w:rFonts w:ascii="Verdana" w:eastAsia="Times New Roman" w:hAnsi="Verdana" w:cs="Arial"/>
          <w:b/>
          <w:bCs/>
          <w:color w:val="222222"/>
          <w:lang w:eastAsia="cs-CZ"/>
        </w:rPr>
        <w:lastRenderedPageBreak/>
        <w:t>Zůstatek dovolené z minulých let ve dnech</w:t>
      </w:r>
      <w:r w:rsidR="00785131" w:rsidRPr="00EA5787">
        <w:rPr>
          <w:rFonts w:ascii="Verdana" w:eastAsia="Times New Roman" w:hAnsi="Verdana" w:cs="Arial"/>
          <w:color w:val="222222"/>
          <w:lang w:eastAsia="cs-CZ"/>
        </w:rPr>
        <w:t xml:space="preserve"> – </w:t>
      </w:r>
      <w:r w:rsidR="00E002A0">
        <w:rPr>
          <w:rFonts w:ascii="Verdana" w:eastAsia="Times New Roman" w:hAnsi="Verdana" w:cs="Arial"/>
          <w:color w:val="222222"/>
          <w:lang w:eastAsia="cs-CZ"/>
        </w:rPr>
        <w:t xml:space="preserve">nový atribut – odpovídá </w:t>
      </w:r>
      <w:r w:rsidR="00E002A0" w:rsidRPr="00E002A0">
        <w:rPr>
          <w:rFonts w:ascii="Verdana" w:eastAsia="Times New Roman" w:hAnsi="Verdana" w:cs="Arial"/>
          <w:color w:val="222222"/>
          <w:lang w:eastAsia="cs-CZ"/>
        </w:rPr>
        <w:t>to</w:t>
      </w:r>
      <w:r w:rsidR="00E002A0">
        <w:rPr>
          <w:rFonts w:ascii="Verdana" w:eastAsia="Times New Roman" w:hAnsi="Verdana" w:cs="Arial"/>
          <w:color w:val="222222"/>
          <w:lang w:eastAsia="cs-CZ"/>
        </w:rPr>
        <w:t>mu</w:t>
      </w:r>
      <w:r w:rsidR="00E002A0" w:rsidRPr="00E002A0">
        <w:rPr>
          <w:rFonts w:ascii="Verdana" w:eastAsia="Times New Roman" w:hAnsi="Verdana" w:cs="Arial"/>
          <w:color w:val="222222"/>
          <w:lang w:eastAsia="cs-CZ"/>
        </w:rPr>
        <w:t>, co bylo ve Mzdových údajích v prosinci 2020</w:t>
      </w:r>
      <w:r w:rsidR="00E002A0">
        <w:rPr>
          <w:rFonts w:ascii="Verdana" w:eastAsia="Times New Roman" w:hAnsi="Verdana" w:cs="Arial"/>
          <w:color w:val="222222"/>
          <w:lang w:eastAsia="cs-CZ"/>
        </w:rPr>
        <w:t xml:space="preserve">, </w:t>
      </w:r>
      <w:r w:rsidR="00785131" w:rsidRPr="00EA5787">
        <w:rPr>
          <w:rFonts w:ascii="Verdana" w:eastAsia="Times New Roman" w:hAnsi="Verdana" w:cs="Arial"/>
          <w:color w:val="222222"/>
          <w:lang w:eastAsia="cs-CZ"/>
        </w:rPr>
        <w:t xml:space="preserve">toto </w:t>
      </w:r>
      <w:r w:rsidR="00785131" w:rsidRPr="00A82488">
        <w:rPr>
          <w:rFonts w:ascii="Verdana" w:eastAsia="Times New Roman" w:hAnsi="Verdana" w:cs="Arial"/>
          <w:color w:val="222222"/>
          <w:lang w:eastAsia="cs-CZ"/>
        </w:rPr>
        <w:t xml:space="preserve">pole bude zobrazeno </w:t>
      </w:r>
      <w:r w:rsidR="00785131" w:rsidRPr="00EA5787">
        <w:rPr>
          <w:rFonts w:ascii="Verdana" w:eastAsia="Times New Roman" w:hAnsi="Verdana" w:cs="Arial"/>
          <w:color w:val="222222"/>
          <w:lang w:eastAsia="cs-CZ"/>
        </w:rPr>
        <w:t>jen v roce</w:t>
      </w:r>
      <w:r w:rsidR="00785131" w:rsidRPr="00A82488">
        <w:rPr>
          <w:rFonts w:ascii="Verdana" w:eastAsia="Times New Roman" w:hAnsi="Verdana" w:cs="Arial"/>
          <w:color w:val="222222"/>
          <w:lang w:eastAsia="cs-CZ"/>
        </w:rPr>
        <w:t xml:space="preserve"> 2021</w:t>
      </w:r>
    </w:p>
    <w:p w:rsidR="00A82488" w:rsidRPr="00EA5787" w:rsidRDefault="00785131" w:rsidP="00785131">
      <w:pPr>
        <w:shd w:val="clear" w:color="auto" w:fill="FFFFFF"/>
        <w:spacing w:before="100" w:beforeAutospacing="1" w:after="24" w:line="240" w:lineRule="auto"/>
        <w:rPr>
          <w:rFonts w:ascii="Verdana" w:eastAsia="Times New Roman" w:hAnsi="Verdana" w:cs="Arial"/>
          <w:color w:val="222222"/>
          <w:lang w:eastAsia="cs-CZ"/>
        </w:rPr>
      </w:pPr>
      <w:r w:rsidRPr="00EA5787">
        <w:rPr>
          <w:rFonts w:ascii="Verdana" w:eastAsia="Times New Roman" w:hAnsi="Verdana" w:cs="Arial"/>
          <w:color w:val="222222"/>
          <w:lang w:eastAsia="cs-CZ"/>
        </w:rPr>
        <w:t xml:space="preserve">Tlačítko </w:t>
      </w:r>
      <w:r w:rsidRPr="00EA5787">
        <w:rPr>
          <w:rFonts w:ascii="Verdana" w:eastAsia="Times New Roman" w:hAnsi="Verdana" w:cs="Arial"/>
          <w:b/>
          <w:bCs/>
          <w:color w:val="222222"/>
          <w:lang w:eastAsia="cs-CZ"/>
        </w:rPr>
        <w:t>„tři tečky“</w:t>
      </w:r>
      <w:r w:rsidRPr="00EA5787">
        <w:rPr>
          <w:rFonts w:ascii="Verdana" w:eastAsia="Times New Roman" w:hAnsi="Verdana" w:cs="Arial"/>
          <w:color w:val="222222"/>
          <w:lang w:eastAsia="cs-CZ"/>
        </w:rPr>
        <w:t xml:space="preserve"> – určeno </w:t>
      </w:r>
      <w:r w:rsidR="00A82488" w:rsidRPr="00A82488">
        <w:rPr>
          <w:rFonts w:ascii="Verdana" w:eastAsia="Times New Roman" w:hAnsi="Verdana" w:cs="Arial"/>
          <w:color w:val="222222"/>
          <w:lang w:eastAsia="cs-CZ"/>
        </w:rPr>
        <w:t>pro zobrazení informace o detailech zůstatku a čerpání "staré" dovolené</w:t>
      </w:r>
      <w:r w:rsidRPr="00EA5787">
        <w:rPr>
          <w:rFonts w:ascii="Verdana" w:eastAsia="Times New Roman" w:hAnsi="Verdana" w:cs="Arial"/>
          <w:color w:val="222222"/>
          <w:lang w:eastAsia="cs-CZ"/>
        </w:rPr>
        <w:t>:</w:t>
      </w:r>
    </w:p>
    <w:p w:rsidR="00785131" w:rsidRPr="00A82488" w:rsidRDefault="00785131" w:rsidP="00785131">
      <w:pPr>
        <w:shd w:val="clear" w:color="auto" w:fill="FFFFFF"/>
        <w:spacing w:before="100" w:beforeAutospacing="1" w:after="24" w:line="240" w:lineRule="auto"/>
        <w:rPr>
          <w:rFonts w:ascii="Verdana" w:eastAsia="Times New Roman" w:hAnsi="Verdana" w:cs="Arial"/>
          <w:color w:val="222222"/>
          <w:lang w:eastAsia="cs-CZ"/>
        </w:rPr>
      </w:pPr>
      <w:r w:rsidRPr="00EA5787">
        <w:rPr>
          <w:rFonts w:ascii="Verdana" w:eastAsia="Times New Roman" w:hAnsi="Verdana" w:cs="Arial"/>
          <w:noProof/>
          <w:color w:val="222222"/>
          <w:lang w:eastAsia="cs-CZ"/>
        </w:rPr>
        <w:drawing>
          <wp:inline distT="0" distB="0" distL="0" distR="0">
            <wp:extent cx="2505075" cy="1043781"/>
            <wp:effectExtent l="0" t="0" r="0" b="4445"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volena2021_MU_inf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192" cy="1049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488" w:rsidRPr="00A82488" w:rsidRDefault="00A82488" w:rsidP="00A8248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Verdana" w:eastAsia="Times New Roman" w:hAnsi="Verdana" w:cs="Arial"/>
          <w:color w:val="222222"/>
          <w:lang w:eastAsia="cs-CZ"/>
        </w:rPr>
      </w:pPr>
      <w:r w:rsidRPr="00A82488">
        <w:rPr>
          <w:rFonts w:ascii="Verdana" w:eastAsia="Times New Roman" w:hAnsi="Verdana" w:cs="Arial"/>
          <w:color w:val="222222"/>
          <w:lang w:eastAsia="cs-CZ"/>
        </w:rPr>
        <w:t>nov</w:t>
      </w:r>
      <w:r w:rsidR="00536592" w:rsidRPr="00EA5787">
        <w:rPr>
          <w:rFonts w:ascii="Verdana" w:eastAsia="Times New Roman" w:hAnsi="Verdana" w:cs="Arial"/>
          <w:color w:val="222222"/>
          <w:lang w:eastAsia="cs-CZ"/>
        </w:rPr>
        <w:t xml:space="preserve">á </w:t>
      </w:r>
      <w:r w:rsidRPr="00A82488">
        <w:rPr>
          <w:rFonts w:ascii="Verdana" w:eastAsia="Times New Roman" w:hAnsi="Verdana" w:cs="Arial"/>
          <w:color w:val="222222"/>
          <w:lang w:eastAsia="cs-CZ"/>
        </w:rPr>
        <w:t>pole j</w:t>
      </w:r>
      <w:r w:rsidR="00536592" w:rsidRPr="00EA5787">
        <w:rPr>
          <w:rFonts w:ascii="Verdana" w:eastAsia="Times New Roman" w:hAnsi="Verdana" w:cs="Arial"/>
          <w:color w:val="222222"/>
          <w:lang w:eastAsia="cs-CZ"/>
        </w:rPr>
        <w:t>sou</w:t>
      </w:r>
      <w:r w:rsidRPr="00A82488">
        <w:rPr>
          <w:rFonts w:ascii="Verdana" w:eastAsia="Times New Roman" w:hAnsi="Verdana" w:cs="Arial"/>
          <w:color w:val="222222"/>
          <w:lang w:eastAsia="cs-CZ"/>
        </w:rPr>
        <w:t xml:space="preserve"> editovateln</w:t>
      </w:r>
      <w:r w:rsidR="00536592" w:rsidRPr="00EA5787">
        <w:rPr>
          <w:rFonts w:ascii="Verdana" w:eastAsia="Times New Roman" w:hAnsi="Verdana" w:cs="Arial"/>
          <w:color w:val="222222"/>
          <w:lang w:eastAsia="cs-CZ"/>
        </w:rPr>
        <w:t>á</w:t>
      </w:r>
      <w:r w:rsidRPr="00A82488">
        <w:rPr>
          <w:rFonts w:ascii="Verdana" w:eastAsia="Times New Roman" w:hAnsi="Verdana" w:cs="Arial"/>
          <w:color w:val="222222"/>
          <w:lang w:eastAsia="cs-CZ"/>
        </w:rPr>
        <w:t xml:space="preserve"> shodně jako původní editační pole pro Zůstatek z ML</w:t>
      </w:r>
    </w:p>
    <w:p w:rsidR="00A82488" w:rsidRPr="00A82488" w:rsidRDefault="00A82488" w:rsidP="00A8248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Verdana" w:eastAsia="Times New Roman" w:hAnsi="Verdana" w:cs="Arial"/>
          <w:color w:val="222222"/>
          <w:lang w:eastAsia="cs-CZ"/>
        </w:rPr>
      </w:pPr>
      <w:r w:rsidRPr="00A82488">
        <w:rPr>
          <w:rFonts w:ascii="Verdana" w:eastAsia="Times New Roman" w:hAnsi="Verdana" w:cs="Arial"/>
          <w:color w:val="222222"/>
          <w:lang w:eastAsia="cs-CZ"/>
        </w:rPr>
        <w:t>obě pole pro leden 2021 budou naplněna uzávěrkou prosince 2020</w:t>
      </w:r>
    </w:p>
    <w:p w:rsidR="00A82488" w:rsidRPr="00A82488" w:rsidRDefault="00A82488" w:rsidP="00A8248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Verdana" w:eastAsia="Times New Roman" w:hAnsi="Verdana" w:cs="Arial"/>
          <w:color w:val="222222"/>
          <w:lang w:eastAsia="cs-CZ"/>
        </w:rPr>
      </w:pPr>
      <w:r w:rsidRPr="00A82488">
        <w:rPr>
          <w:rFonts w:ascii="Verdana" w:eastAsia="Times New Roman" w:hAnsi="Verdana" w:cs="Arial"/>
          <w:color w:val="222222"/>
          <w:lang w:eastAsia="cs-CZ"/>
        </w:rPr>
        <w:t xml:space="preserve">ruční změna atributu </w:t>
      </w:r>
      <w:r w:rsidR="003369B9" w:rsidRPr="00EA5787">
        <w:rPr>
          <w:rFonts w:ascii="Verdana" w:eastAsia="Times New Roman" w:hAnsi="Verdana" w:cs="Arial"/>
          <w:color w:val="222222"/>
          <w:lang w:eastAsia="cs-CZ"/>
        </w:rPr>
        <w:t xml:space="preserve">zůstatku z ML </w:t>
      </w:r>
      <w:r w:rsidRPr="00A82488">
        <w:rPr>
          <w:rFonts w:ascii="Verdana" w:eastAsia="Times New Roman" w:hAnsi="Verdana" w:cs="Arial"/>
          <w:color w:val="222222"/>
          <w:lang w:eastAsia="cs-CZ"/>
        </w:rPr>
        <w:t xml:space="preserve">v hodinách způsobí přepočet celkového nároku na dovolenou a </w:t>
      </w:r>
      <w:r w:rsidR="00536592" w:rsidRPr="00EA5787">
        <w:rPr>
          <w:rFonts w:ascii="Verdana" w:eastAsia="Times New Roman" w:hAnsi="Verdana" w:cs="Arial"/>
          <w:color w:val="222222"/>
          <w:lang w:eastAsia="cs-CZ"/>
        </w:rPr>
        <w:t>z</w:t>
      </w:r>
      <w:r w:rsidRPr="00A82488">
        <w:rPr>
          <w:rFonts w:ascii="Verdana" w:eastAsia="Times New Roman" w:hAnsi="Verdana" w:cs="Arial"/>
          <w:color w:val="222222"/>
          <w:lang w:eastAsia="cs-CZ"/>
        </w:rPr>
        <w:t>ůstatku v BR</w:t>
      </w:r>
    </w:p>
    <w:p w:rsidR="00A82488" w:rsidRPr="00A82488" w:rsidRDefault="00A82488" w:rsidP="007D239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Verdana" w:eastAsia="Times New Roman" w:hAnsi="Verdana" w:cs="Arial"/>
          <w:color w:val="222222"/>
          <w:lang w:eastAsia="cs-CZ"/>
        </w:rPr>
      </w:pPr>
      <w:r w:rsidRPr="00A82488">
        <w:rPr>
          <w:rFonts w:ascii="Verdana" w:eastAsia="Times New Roman" w:hAnsi="Verdana" w:cs="Arial"/>
          <w:color w:val="222222"/>
          <w:lang w:eastAsia="cs-CZ"/>
        </w:rPr>
        <w:t xml:space="preserve">ruční změna atributu </w:t>
      </w:r>
      <w:r w:rsidR="003369B9" w:rsidRPr="00EA5787">
        <w:rPr>
          <w:rFonts w:ascii="Verdana" w:eastAsia="Times New Roman" w:hAnsi="Verdana" w:cs="Arial"/>
          <w:color w:val="222222"/>
          <w:lang w:eastAsia="cs-CZ"/>
        </w:rPr>
        <w:t xml:space="preserve">zůstatku z ML ve dnech </w:t>
      </w:r>
      <w:r w:rsidRPr="00A82488">
        <w:rPr>
          <w:rFonts w:ascii="Verdana" w:eastAsia="Times New Roman" w:hAnsi="Verdana" w:cs="Arial"/>
          <w:color w:val="222222"/>
          <w:lang w:eastAsia="cs-CZ"/>
        </w:rPr>
        <w:t>žádný přepočet nezpůsobí</w:t>
      </w:r>
      <w:r w:rsidR="003369B9" w:rsidRPr="00EA5787">
        <w:rPr>
          <w:rFonts w:ascii="Verdana" w:eastAsia="Times New Roman" w:hAnsi="Verdana" w:cs="Arial"/>
          <w:color w:val="222222"/>
          <w:lang w:eastAsia="cs-CZ"/>
        </w:rPr>
        <w:t xml:space="preserve">, </w:t>
      </w:r>
      <w:r w:rsidRPr="00A82488">
        <w:rPr>
          <w:rFonts w:ascii="Verdana" w:eastAsia="Times New Roman" w:hAnsi="Verdana" w:cs="Arial"/>
          <w:color w:val="222222"/>
          <w:lang w:eastAsia="cs-CZ"/>
        </w:rPr>
        <w:t xml:space="preserve">uživatel by měl tuto hodnotu </w:t>
      </w:r>
      <w:r w:rsidR="003369B9" w:rsidRPr="00EA5787">
        <w:rPr>
          <w:rFonts w:ascii="Verdana" w:eastAsia="Times New Roman" w:hAnsi="Verdana" w:cs="Arial"/>
          <w:color w:val="222222"/>
          <w:lang w:eastAsia="cs-CZ"/>
        </w:rPr>
        <w:t>z</w:t>
      </w:r>
      <w:r w:rsidRPr="00A82488">
        <w:rPr>
          <w:rFonts w:ascii="Verdana" w:eastAsia="Times New Roman" w:hAnsi="Verdana" w:cs="Arial"/>
          <w:color w:val="222222"/>
          <w:lang w:eastAsia="cs-CZ"/>
        </w:rPr>
        <w:t>měnit pouze v případě, že neexistují mzdové údaje v prosinci 2020, odkud by uzávěrka hodnoty zůstatku v lednu naplnila</w:t>
      </w:r>
      <w:r w:rsidR="003369B9" w:rsidRPr="00EA5787">
        <w:rPr>
          <w:rFonts w:ascii="Verdana" w:eastAsia="Times New Roman" w:hAnsi="Verdana" w:cs="Arial"/>
          <w:color w:val="222222"/>
          <w:lang w:eastAsia="cs-CZ"/>
        </w:rPr>
        <w:t xml:space="preserve">, </w:t>
      </w:r>
      <w:r w:rsidRPr="00A82488">
        <w:rPr>
          <w:rFonts w:ascii="Verdana" w:eastAsia="Times New Roman" w:hAnsi="Verdana" w:cs="Arial"/>
          <w:color w:val="222222"/>
          <w:lang w:eastAsia="cs-CZ"/>
        </w:rPr>
        <w:t>hodnota tohoto atributu v roce 2021 bude sloužit pouze pro vyhodnocení shody čerpání zůstatku dovolené z ML ve dnech a v hodinách</w:t>
      </w:r>
    </w:p>
    <w:p w:rsidR="003369B9" w:rsidRPr="00EA5787" w:rsidRDefault="003369B9" w:rsidP="00A82488">
      <w:pPr>
        <w:shd w:val="clear" w:color="auto" w:fill="FFFFFF"/>
        <w:spacing w:before="120" w:after="120" w:line="240" w:lineRule="auto"/>
        <w:rPr>
          <w:rFonts w:ascii="Verdana" w:eastAsia="Times New Roman" w:hAnsi="Verdana" w:cs="Arial"/>
          <w:color w:val="222222"/>
          <w:lang w:eastAsia="cs-CZ"/>
        </w:rPr>
      </w:pPr>
    </w:p>
    <w:p w:rsidR="00A82488" w:rsidRPr="00EA5787" w:rsidRDefault="00A82488" w:rsidP="00A82488">
      <w:pPr>
        <w:shd w:val="clear" w:color="auto" w:fill="FFFFFF"/>
        <w:spacing w:before="120" w:after="120" w:line="240" w:lineRule="auto"/>
        <w:rPr>
          <w:rFonts w:ascii="Verdana" w:eastAsia="Times New Roman" w:hAnsi="Verdana" w:cs="Arial"/>
          <w:color w:val="222222"/>
          <w:lang w:eastAsia="cs-CZ"/>
        </w:rPr>
      </w:pPr>
      <w:r w:rsidRPr="00A82488">
        <w:rPr>
          <w:rFonts w:ascii="Verdana" w:eastAsia="Times New Roman" w:hAnsi="Verdana" w:cs="Arial"/>
          <w:b/>
          <w:bCs/>
          <w:color w:val="222222"/>
          <w:lang w:eastAsia="cs-CZ"/>
        </w:rPr>
        <w:t>Základní nárok</w:t>
      </w:r>
    </w:p>
    <w:p w:rsidR="003369B9" w:rsidRPr="00EA5787" w:rsidRDefault="003369B9" w:rsidP="00A82488">
      <w:pPr>
        <w:shd w:val="clear" w:color="auto" w:fill="FFFFFF"/>
        <w:spacing w:before="120" w:after="120" w:line="240" w:lineRule="auto"/>
        <w:rPr>
          <w:rFonts w:ascii="Verdana" w:eastAsia="Times New Roman" w:hAnsi="Verdana" w:cs="Arial"/>
          <w:color w:val="222222"/>
          <w:lang w:eastAsia="cs-CZ"/>
        </w:rPr>
      </w:pPr>
      <w:r w:rsidRPr="00EA5787">
        <w:rPr>
          <w:rFonts w:ascii="Verdana" w:eastAsia="Times New Roman" w:hAnsi="Verdana" w:cs="Arial"/>
          <w:b/>
          <w:bCs/>
          <w:color w:val="222222"/>
          <w:lang w:eastAsia="cs-CZ"/>
        </w:rPr>
        <w:t>Základní nárok na dovolenou ve dnech</w:t>
      </w:r>
      <w:r w:rsidRPr="00EA5787">
        <w:rPr>
          <w:rFonts w:ascii="Verdana" w:eastAsia="Times New Roman" w:hAnsi="Verdana" w:cs="Arial"/>
          <w:color w:val="222222"/>
          <w:lang w:eastAsia="cs-CZ"/>
        </w:rPr>
        <w:t xml:space="preserve"> – původní pole pro zobrazení základního nároku na dovolenou</w:t>
      </w:r>
    </w:p>
    <w:p w:rsidR="003369B9" w:rsidRPr="00EA5787" w:rsidRDefault="003369B9" w:rsidP="00A82488">
      <w:pPr>
        <w:shd w:val="clear" w:color="auto" w:fill="FFFFFF"/>
        <w:spacing w:before="120" w:after="120" w:line="240" w:lineRule="auto"/>
        <w:rPr>
          <w:rFonts w:ascii="Verdana" w:eastAsia="Times New Roman" w:hAnsi="Verdana" w:cs="Arial"/>
          <w:color w:val="222222"/>
          <w:lang w:eastAsia="cs-CZ"/>
        </w:rPr>
      </w:pPr>
      <w:r w:rsidRPr="00EA5787">
        <w:rPr>
          <w:rFonts w:ascii="Verdana" w:eastAsia="Times New Roman" w:hAnsi="Verdana" w:cs="Arial"/>
          <w:b/>
          <w:bCs/>
          <w:color w:val="222222"/>
          <w:lang w:eastAsia="cs-CZ"/>
        </w:rPr>
        <w:t>Výměra dovolené v týdnech</w:t>
      </w:r>
      <w:r w:rsidRPr="00EA5787">
        <w:rPr>
          <w:rFonts w:ascii="Verdana" w:eastAsia="Times New Roman" w:hAnsi="Verdana" w:cs="Arial"/>
          <w:color w:val="222222"/>
          <w:lang w:eastAsia="cs-CZ"/>
        </w:rPr>
        <w:t xml:space="preserve"> – nové pole pro zobrazení nároku na dovolenou přepočteného na týdny</w:t>
      </w:r>
      <w:r w:rsidR="009D4DE8">
        <w:rPr>
          <w:rFonts w:ascii="Verdana" w:eastAsia="Times New Roman" w:hAnsi="Verdana" w:cs="Arial"/>
          <w:color w:val="222222"/>
          <w:lang w:eastAsia="cs-CZ"/>
        </w:rPr>
        <w:t xml:space="preserve"> (Základní nárok na dovolenou /5)</w:t>
      </w:r>
    </w:p>
    <w:p w:rsidR="00A82488" w:rsidRPr="00EA5787" w:rsidRDefault="003369B9" w:rsidP="003369B9">
      <w:pPr>
        <w:shd w:val="clear" w:color="auto" w:fill="FFFFFF"/>
        <w:spacing w:before="120" w:after="120" w:line="240" w:lineRule="auto"/>
        <w:rPr>
          <w:rFonts w:ascii="Verdana" w:eastAsia="Times New Roman" w:hAnsi="Verdana" w:cs="Arial"/>
          <w:color w:val="222222"/>
          <w:lang w:eastAsia="cs-CZ"/>
        </w:rPr>
      </w:pPr>
      <w:r w:rsidRPr="00EA5787">
        <w:rPr>
          <w:rFonts w:ascii="Verdana" w:eastAsia="Times New Roman" w:hAnsi="Verdana" w:cs="Arial"/>
          <w:color w:val="222222"/>
          <w:lang w:eastAsia="cs-CZ"/>
        </w:rPr>
        <w:t xml:space="preserve">Tlačítko </w:t>
      </w:r>
      <w:r w:rsidRPr="00EA5787">
        <w:rPr>
          <w:rFonts w:ascii="Verdana" w:eastAsia="Times New Roman" w:hAnsi="Verdana" w:cs="Arial"/>
          <w:b/>
          <w:bCs/>
          <w:color w:val="222222"/>
          <w:lang w:eastAsia="cs-CZ"/>
        </w:rPr>
        <w:t>„tři tečky“</w:t>
      </w:r>
      <w:r w:rsidRPr="00EA5787">
        <w:rPr>
          <w:rFonts w:ascii="Verdana" w:eastAsia="Times New Roman" w:hAnsi="Verdana" w:cs="Arial"/>
          <w:color w:val="222222"/>
          <w:lang w:eastAsia="cs-CZ"/>
        </w:rPr>
        <w:t xml:space="preserve"> </w:t>
      </w:r>
      <w:r w:rsidR="00FB32C0">
        <w:rPr>
          <w:rFonts w:ascii="Verdana" w:eastAsia="Times New Roman" w:hAnsi="Verdana" w:cs="Arial"/>
          <w:color w:val="222222"/>
          <w:lang w:eastAsia="cs-CZ"/>
        </w:rPr>
        <w:t xml:space="preserve">(lze zobrazit </w:t>
      </w:r>
      <w:r w:rsidR="00FB32C0" w:rsidRPr="00FB32C0">
        <w:rPr>
          <w:rFonts w:ascii="Verdana" w:eastAsia="Times New Roman" w:hAnsi="Verdana" w:cs="Arial"/>
          <w:b/>
          <w:bCs/>
          <w:color w:val="222222"/>
          <w:lang w:eastAsia="cs-CZ"/>
        </w:rPr>
        <w:t>i přes akci na pásu karet v editoru Mzdových údajů</w:t>
      </w:r>
      <w:r w:rsidR="00FB32C0">
        <w:rPr>
          <w:rFonts w:ascii="Verdana" w:eastAsia="Times New Roman" w:hAnsi="Verdana" w:cs="Arial"/>
          <w:color w:val="222222"/>
          <w:lang w:eastAsia="cs-CZ"/>
        </w:rPr>
        <w:t xml:space="preserve">) </w:t>
      </w:r>
      <w:r w:rsidRPr="00EA5787">
        <w:rPr>
          <w:rFonts w:ascii="Verdana" w:eastAsia="Times New Roman" w:hAnsi="Verdana" w:cs="Arial"/>
          <w:color w:val="222222"/>
          <w:lang w:eastAsia="cs-CZ"/>
        </w:rPr>
        <w:t xml:space="preserve">– umožňuje </w:t>
      </w:r>
      <w:r w:rsidR="00A82488" w:rsidRPr="00A82488">
        <w:rPr>
          <w:rFonts w:ascii="Verdana" w:eastAsia="Times New Roman" w:hAnsi="Verdana" w:cs="Arial"/>
          <w:color w:val="222222"/>
          <w:lang w:eastAsia="cs-CZ"/>
        </w:rPr>
        <w:t xml:space="preserve">zobrazit přehled </w:t>
      </w:r>
      <w:r w:rsidR="00A82488" w:rsidRPr="002150DA">
        <w:rPr>
          <w:rFonts w:ascii="Verdana" w:eastAsia="Times New Roman" w:hAnsi="Verdana" w:cs="Arial"/>
          <w:b/>
          <w:bCs/>
          <w:color w:val="222222"/>
          <w:lang w:eastAsia="cs-CZ"/>
        </w:rPr>
        <w:t>Základní nárok na dovolenou</w:t>
      </w:r>
      <w:r w:rsidRPr="00EA5787">
        <w:rPr>
          <w:rFonts w:ascii="Verdana" w:eastAsia="Times New Roman" w:hAnsi="Verdana" w:cs="Arial"/>
          <w:color w:val="222222"/>
          <w:lang w:eastAsia="cs-CZ"/>
        </w:rPr>
        <w:t>:</w:t>
      </w:r>
    </w:p>
    <w:p w:rsidR="003369B9" w:rsidRPr="00EA5787" w:rsidRDefault="003369B9" w:rsidP="003369B9">
      <w:pPr>
        <w:shd w:val="clear" w:color="auto" w:fill="FFFFFF"/>
        <w:spacing w:before="120" w:after="120" w:line="240" w:lineRule="auto"/>
        <w:rPr>
          <w:rFonts w:ascii="Verdana" w:eastAsia="Times New Roman" w:hAnsi="Verdana" w:cs="Arial"/>
          <w:color w:val="222222"/>
          <w:lang w:eastAsia="cs-CZ"/>
        </w:rPr>
      </w:pPr>
      <w:r w:rsidRPr="00EA5787">
        <w:rPr>
          <w:rFonts w:ascii="Verdana" w:eastAsia="Times New Roman" w:hAnsi="Verdana" w:cs="Arial"/>
          <w:noProof/>
          <w:color w:val="222222"/>
          <w:lang w:eastAsia="cs-CZ"/>
        </w:rPr>
        <w:drawing>
          <wp:inline distT="0" distB="0" distL="0" distR="0">
            <wp:extent cx="5133975" cy="2658100"/>
            <wp:effectExtent l="0" t="0" r="0" b="9525"/>
            <wp:docPr id="3" name="Obrázek 3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volena2021_MU_Z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4734" cy="266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488" w:rsidRPr="00A82488" w:rsidRDefault="003369B9" w:rsidP="00A82488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Verdana" w:eastAsia="Times New Roman" w:hAnsi="Verdana" w:cs="Arial"/>
          <w:color w:val="222222"/>
          <w:lang w:eastAsia="cs-CZ"/>
        </w:rPr>
      </w:pPr>
      <w:r w:rsidRPr="00EA5787">
        <w:rPr>
          <w:rFonts w:ascii="Verdana" w:eastAsia="Times New Roman" w:hAnsi="Verdana" w:cs="Arial"/>
          <w:color w:val="222222"/>
          <w:lang w:eastAsia="cs-CZ"/>
        </w:rPr>
        <w:lastRenderedPageBreak/>
        <w:t>p</w:t>
      </w:r>
      <w:r w:rsidR="00A82488" w:rsidRPr="00A82488">
        <w:rPr>
          <w:rFonts w:ascii="Verdana" w:eastAsia="Times New Roman" w:hAnsi="Verdana" w:cs="Arial"/>
          <w:color w:val="222222"/>
          <w:lang w:eastAsia="cs-CZ"/>
        </w:rPr>
        <w:t>řehled ob</w:t>
      </w:r>
      <w:r w:rsidRPr="00EA5787">
        <w:rPr>
          <w:rFonts w:ascii="Verdana" w:eastAsia="Times New Roman" w:hAnsi="Verdana" w:cs="Arial"/>
          <w:color w:val="222222"/>
          <w:lang w:eastAsia="cs-CZ"/>
        </w:rPr>
        <w:t>s</w:t>
      </w:r>
      <w:r w:rsidR="00A82488" w:rsidRPr="00A82488">
        <w:rPr>
          <w:rFonts w:ascii="Verdana" w:eastAsia="Times New Roman" w:hAnsi="Verdana" w:cs="Arial"/>
          <w:color w:val="222222"/>
          <w:lang w:eastAsia="cs-CZ"/>
        </w:rPr>
        <w:t>ahuje vývoj nároku na dovolenou v průběhu vybraného kalendářního roku, kdy byl zaměstnanec v</w:t>
      </w:r>
      <w:r w:rsidRPr="00EA5787">
        <w:rPr>
          <w:rFonts w:ascii="Verdana" w:eastAsia="Times New Roman" w:hAnsi="Verdana" w:cs="Arial"/>
          <w:color w:val="222222"/>
          <w:lang w:eastAsia="cs-CZ"/>
        </w:rPr>
        <w:t> pracovním poměru</w:t>
      </w:r>
    </w:p>
    <w:p w:rsidR="003B729B" w:rsidRDefault="00116349" w:rsidP="00A82488">
      <w:pPr>
        <w:shd w:val="clear" w:color="auto" w:fill="FFFFFF"/>
        <w:spacing w:before="120" w:after="120" w:line="240" w:lineRule="auto"/>
        <w:rPr>
          <w:rFonts w:ascii="Verdana" w:eastAsia="Times New Roman" w:hAnsi="Verdana" w:cs="Arial"/>
          <w:color w:val="222222"/>
          <w:lang w:eastAsia="cs-CZ"/>
        </w:rPr>
      </w:pPr>
      <w:r>
        <w:rPr>
          <w:rFonts w:ascii="Verdana" w:eastAsia="Times New Roman" w:hAnsi="Verdana" w:cs="Arial"/>
          <w:color w:val="222222"/>
          <w:lang w:eastAsia="cs-CZ"/>
        </w:rPr>
        <w:t>Jednotlivé položky přehledu:</w:t>
      </w:r>
    </w:p>
    <w:p w:rsidR="00116349" w:rsidRPr="002150DA" w:rsidRDefault="00116349" w:rsidP="002150DA">
      <w:pPr>
        <w:shd w:val="clear" w:color="auto" w:fill="FFFFFF"/>
        <w:spacing w:before="120" w:after="120" w:line="240" w:lineRule="auto"/>
        <w:ind w:left="708"/>
        <w:rPr>
          <w:rFonts w:ascii="Verdana" w:eastAsia="Times New Roman" w:hAnsi="Verdana" w:cs="Arial"/>
          <w:b/>
          <w:bCs/>
          <w:color w:val="222222"/>
          <w:lang w:eastAsia="cs-CZ"/>
        </w:rPr>
      </w:pPr>
      <w:r w:rsidRPr="002150DA">
        <w:rPr>
          <w:rFonts w:ascii="Verdana" w:eastAsia="Times New Roman" w:hAnsi="Verdana" w:cs="Arial"/>
          <w:b/>
          <w:bCs/>
          <w:color w:val="222222"/>
          <w:lang w:eastAsia="cs-CZ"/>
        </w:rPr>
        <w:t>Zdroj</w:t>
      </w:r>
    </w:p>
    <w:p w:rsidR="00116349" w:rsidRDefault="00116349" w:rsidP="002150DA">
      <w:pPr>
        <w:shd w:val="clear" w:color="auto" w:fill="FFFFFF"/>
        <w:spacing w:before="120" w:after="120" w:line="240" w:lineRule="auto"/>
        <w:ind w:left="708"/>
        <w:rPr>
          <w:rFonts w:ascii="Verdana" w:eastAsia="Times New Roman" w:hAnsi="Verdana" w:cs="Arial"/>
          <w:color w:val="222222"/>
          <w:lang w:eastAsia="cs-CZ"/>
        </w:rPr>
      </w:pPr>
      <w:r>
        <w:rPr>
          <w:rFonts w:ascii="Verdana" w:eastAsia="Times New Roman" w:hAnsi="Verdana" w:cs="Arial"/>
          <w:color w:val="222222"/>
          <w:lang w:eastAsia="cs-CZ"/>
        </w:rPr>
        <w:t>Určuje, jakým způsobem jsou napočítá</w:t>
      </w:r>
      <w:r w:rsidR="006C6099">
        <w:rPr>
          <w:rFonts w:ascii="Verdana" w:eastAsia="Times New Roman" w:hAnsi="Verdana" w:cs="Arial"/>
          <w:color w:val="222222"/>
          <w:lang w:eastAsia="cs-CZ"/>
        </w:rPr>
        <w:t xml:space="preserve">ny </w:t>
      </w:r>
      <w:r>
        <w:rPr>
          <w:rFonts w:ascii="Verdana" w:eastAsia="Times New Roman" w:hAnsi="Verdana" w:cs="Arial"/>
          <w:color w:val="222222"/>
          <w:lang w:eastAsia="cs-CZ"/>
        </w:rPr>
        <w:t>Odpracované hodiny</w:t>
      </w:r>
      <w:r w:rsidR="00B03B1C">
        <w:rPr>
          <w:rFonts w:ascii="Verdana" w:eastAsia="Times New Roman" w:hAnsi="Verdana" w:cs="Arial"/>
          <w:color w:val="222222"/>
          <w:lang w:eastAsia="cs-CZ"/>
        </w:rPr>
        <w:t>.</w:t>
      </w:r>
    </w:p>
    <w:p w:rsidR="006C6099" w:rsidRPr="002150DA" w:rsidRDefault="006C6099" w:rsidP="002150DA">
      <w:pPr>
        <w:pStyle w:val="Odstavecseseznamem"/>
        <w:numPr>
          <w:ilvl w:val="0"/>
          <w:numId w:val="15"/>
        </w:numPr>
        <w:shd w:val="clear" w:color="auto" w:fill="FFFFFF"/>
        <w:spacing w:before="120" w:after="120" w:line="240" w:lineRule="auto"/>
        <w:ind w:left="1776"/>
        <w:rPr>
          <w:rFonts w:ascii="Verdana" w:eastAsia="Times New Roman" w:hAnsi="Verdana" w:cs="Arial"/>
          <w:b/>
          <w:bCs/>
          <w:color w:val="222222"/>
          <w:lang w:eastAsia="cs-CZ"/>
        </w:rPr>
      </w:pPr>
      <w:r w:rsidRPr="002150DA">
        <w:rPr>
          <w:rFonts w:ascii="Verdana" w:eastAsia="Times New Roman" w:hAnsi="Verdana" w:cs="Arial"/>
          <w:b/>
          <w:bCs/>
          <w:color w:val="222222"/>
          <w:lang w:eastAsia="cs-CZ"/>
        </w:rPr>
        <w:t>Mzdový list</w:t>
      </w:r>
    </w:p>
    <w:p w:rsidR="006C6099" w:rsidRDefault="006C6099" w:rsidP="002150DA">
      <w:pPr>
        <w:shd w:val="clear" w:color="auto" w:fill="FFFFFF"/>
        <w:spacing w:before="120" w:after="120" w:line="240" w:lineRule="auto"/>
        <w:ind w:left="708"/>
        <w:rPr>
          <w:rFonts w:ascii="Verdana" w:eastAsia="Times New Roman" w:hAnsi="Verdana" w:cs="Arial"/>
          <w:color w:val="222222"/>
          <w:lang w:eastAsia="cs-CZ"/>
        </w:rPr>
      </w:pPr>
      <w:r>
        <w:rPr>
          <w:rFonts w:ascii="Verdana" w:eastAsia="Times New Roman" w:hAnsi="Verdana" w:cs="Arial"/>
          <w:color w:val="222222"/>
          <w:lang w:eastAsia="cs-CZ"/>
        </w:rPr>
        <w:t>V případě, že dochází k přechodu na H</w:t>
      </w:r>
      <w:r w:rsidR="00B03B1C">
        <w:rPr>
          <w:rFonts w:ascii="Verdana" w:eastAsia="Times New Roman" w:hAnsi="Verdana" w:cs="Arial"/>
          <w:color w:val="222222"/>
          <w:lang w:eastAsia="cs-CZ"/>
        </w:rPr>
        <w:t>ELIOS Orange</w:t>
      </w:r>
      <w:r>
        <w:rPr>
          <w:rFonts w:ascii="Verdana" w:eastAsia="Times New Roman" w:hAnsi="Verdana" w:cs="Arial"/>
          <w:color w:val="222222"/>
          <w:lang w:eastAsia="cs-CZ"/>
        </w:rPr>
        <w:t xml:space="preserve"> v průběhu roku a v</w:t>
      </w:r>
      <w:r w:rsidR="00B03B1C">
        <w:rPr>
          <w:rFonts w:ascii="Verdana" w:eastAsia="Times New Roman" w:hAnsi="Verdana" w:cs="Arial"/>
          <w:color w:val="222222"/>
          <w:lang w:eastAsia="cs-CZ"/>
        </w:rPr>
        <w:t> </w:t>
      </w:r>
      <w:r>
        <w:rPr>
          <w:rFonts w:ascii="Verdana" w:eastAsia="Times New Roman" w:hAnsi="Verdana" w:cs="Arial"/>
          <w:color w:val="222222"/>
          <w:lang w:eastAsia="cs-CZ"/>
        </w:rPr>
        <w:t>H</w:t>
      </w:r>
      <w:r w:rsidR="00B03B1C">
        <w:rPr>
          <w:rFonts w:ascii="Verdana" w:eastAsia="Times New Roman" w:hAnsi="Verdana" w:cs="Arial"/>
          <w:color w:val="222222"/>
          <w:lang w:eastAsia="cs-CZ"/>
        </w:rPr>
        <w:t xml:space="preserve">ELIOS Orange </w:t>
      </w:r>
      <w:r>
        <w:rPr>
          <w:rFonts w:ascii="Verdana" w:eastAsia="Times New Roman" w:hAnsi="Verdana" w:cs="Arial"/>
          <w:color w:val="222222"/>
          <w:lang w:eastAsia="cs-CZ"/>
        </w:rPr>
        <w:t>jsou zadány Mzdové listy, údaje se načítají ze Mzdových listů</w:t>
      </w:r>
      <w:r w:rsidR="00BA2E84">
        <w:rPr>
          <w:rFonts w:ascii="Verdana" w:eastAsia="Times New Roman" w:hAnsi="Verdana" w:cs="Arial"/>
          <w:color w:val="222222"/>
          <w:lang w:eastAsia="cs-CZ"/>
        </w:rPr>
        <w:t>. Je to situace, kdy neexistují pro daná období vytvořené Mzdové údaje.</w:t>
      </w:r>
    </w:p>
    <w:p w:rsidR="006C6099" w:rsidRPr="002150DA" w:rsidRDefault="006C6099" w:rsidP="002150DA">
      <w:pPr>
        <w:pStyle w:val="Odstavecseseznamem"/>
        <w:numPr>
          <w:ilvl w:val="0"/>
          <w:numId w:val="15"/>
        </w:numPr>
        <w:shd w:val="clear" w:color="auto" w:fill="FFFFFF"/>
        <w:spacing w:before="120" w:after="120" w:line="240" w:lineRule="auto"/>
        <w:ind w:left="1776"/>
        <w:rPr>
          <w:rFonts w:ascii="Verdana" w:eastAsia="Times New Roman" w:hAnsi="Verdana" w:cs="Arial"/>
          <w:color w:val="222222"/>
          <w:lang w:eastAsia="cs-CZ"/>
        </w:rPr>
      </w:pPr>
      <w:r w:rsidRPr="002150DA">
        <w:rPr>
          <w:rFonts w:ascii="Verdana" w:eastAsia="Times New Roman" w:hAnsi="Verdana" w:cs="Arial"/>
          <w:b/>
          <w:bCs/>
          <w:color w:val="222222"/>
          <w:lang w:eastAsia="cs-CZ"/>
        </w:rPr>
        <w:t>Mzda</w:t>
      </w:r>
    </w:p>
    <w:p w:rsidR="00E50555" w:rsidRPr="00E50555" w:rsidRDefault="00E50555" w:rsidP="002150DA">
      <w:pPr>
        <w:shd w:val="clear" w:color="auto" w:fill="FFFFFF"/>
        <w:spacing w:before="120" w:after="120" w:line="240" w:lineRule="auto"/>
        <w:ind w:left="708"/>
        <w:rPr>
          <w:rFonts w:ascii="Verdana" w:eastAsia="Times New Roman" w:hAnsi="Verdana" w:cs="Arial"/>
          <w:color w:val="222222"/>
          <w:lang w:eastAsia="cs-CZ"/>
        </w:rPr>
      </w:pPr>
      <w:r w:rsidRPr="002150DA">
        <w:rPr>
          <w:rFonts w:ascii="Verdana" w:eastAsia="Times New Roman" w:hAnsi="Verdana" w:cs="Arial"/>
          <w:color w:val="222222"/>
          <w:lang w:eastAsia="cs-CZ"/>
        </w:rPr>
        <w:t xml:space="preserve">Bude nastaveno v případě, kdy existuje vypočítaná mzda </w:t>
      </w:r>
      <w:r>
        <w:rPr>
          <w:rFonts w:ascii="Verdana" w:eastAsia="Times New Roman" w:hAnsi="Verdana" w:cs="Arial"/>
          <w:color w:val="222222"/>
          <w:lang w:eastAsia="cs-CZ"/>
        </w:rPr>
        <w:t xml:space="preserve">a </w:t>
      </w:r>
      <w:r w:rsidRPr="007F4C0E">
        <w:rPr>
          <w:rFonts w:ascii="Verdana" w:eastAsia="Times New Roman" w:hAnsi="Verdana" w:cs="Arial"/>
          <w:b/>
          <w:bCs/>
          <w:color w:val="222222"/>
          <w:lang w:eastAsia="cs-CZ"/>
        </w:rPr>
        <w:t>není</w:t>
      </w:r>
      <w:r w:rsidR="00721DE2">
        <w:rPr>
          <w:rFonts w:ascii="Verdana" w:eastAsia="Times New Roman" w:hAnsi="Verdana" w:cs="Arial"/>
          <w:color w:val="222222"/>
          <w:lang w:eastAsia="cs-CZ"/>
        </w:rPr>
        <w:t xml:space="preserve"> ve Mzdových údajích</w:t>
      </w:r>
      <w:r>
        <w:rPr>
          <w:rFonts w:ascii="Verdana" w:eastAsia="Times New Roman" w:hAnsi="Verdana" w:cs="Arial"/>
          <w:color w:val="222222"/>
          <w:lang w:eastAsia="cs-CZ"/>
        </w:rPr>
        <w:t xml:space="preserve"> nastaven </w:t>
      </w:r>
      <w:r w:rsidRPr="007F4C0E">
        <w:rPr>
          <w:rFonts w:ascii="Verdana" w:eastAsia="Times New Roman" w:hAnsi="Verdana" w:cs="Arial"/>
          <w:b/>
          <w:bCs/>
          <w:color w:val="222222"/>
          <w:lang w:eastAsia="cs-CZ"/>
        </w:rPr>
        <w:t>Automatický dopočet hodin</w:t>
      </w:r>
      <w:r>
        <w:rPr>
          <w:rFonts w:ascii="Verdana" w:eastAsia="Times New Roman" w:hAnsi="Verdana" w:cs="Arial"/>
          <w:color w:val="222222"/>
          <w:lang w:eastAsia="cs-CZ"/>
        </w:rPr>
        <w:t>.</w:t>
      </w:r>
    </w:p>
    <w:p w:rsidR="006C6099" w:rsidRPr="002150DA" w:rsidRDefault="006C6099" w:rsidP="002150DA">
      <w:pPr>
        <w:pStyle w:val="Odstavecseseznamem"/>
        <w:numPr>
          <w:ilvl w:val="0"/>
          <w:numId w:val="15"/>
        </w:numPr>
        <w:shd w:val="clear" w:color="auto" w:fill="FFFFFF"/>
        <w:spacing w:before="120" w:after="120" w:line="240" w:lineRule="auto"/>
        <w:ind w:left="1776"/>
        <w:rPr>
          <w:rFonts w:ascii="Verdana" w:eastAsia="Times New Roman" w:hAnsi="Verdana" w:cs="Arial"/>
          <w:b/>
          <w:bCs/>
          <w:color w:val="222222"/>
          <w:lang w:eastAsia="cs-CZ"/>
        </w:rPr>
      </w:pPr>
      <w:r w:rsidRPr="002150DA">
        <w:rPr>
          <w:rFonts w:ascii="Verdana" w:eastAsia="Times New Roman" w:hAnsi="Verdana" w:cs="Arial"/>
          <w:b/>
          <w:bCs/>
          <w:color w:val="222222"/>
          <w:lang w:eastAsia="cs-CZ"/>
        </w:rPr>
        <w:t>Kalendář</w:t>
      </w:r>
    </w:p>
    <w:p w:rsidR="00E50555" w:rsidRPr="002150DA" w:rsidRDefault="00721DE2" w:rsidP="002150DA">
      <w:pPr>
        <w:shd w:val="clear" w:color="auto" w:fill="FFFFFF"/>
        <w:spacing w:before="120" w:after="120" w:line="240" w:lineRule="auto"/>
        <w:ind w:left="708"/>
        <w:rPr>
          <w:rFonts w:ascii="Verdana" w:eastAsia="Times New Roman" w:hAnsi="Verdana" w:cs="Arial"/>
          <w:color w:val="222222"/>
          <w:lang w:eastAsia="cs-CZ"/>
        </w:rPr>
      </w:pPr>
      <w:r w:rsidRPr="002150DA">
        <w:rPr>
          <w:rFonts w:ascii="Verdana" w:eastAsia="Times New Roman" w:hAnsi="Verdana" w:cs="Arial"/>
          <w:color w:val="222222"/>
          <w:lang w:eastAsia="cs-CZ"/>
        </w:rPr>
        <w:t xml:space="preserve">Bude nastaveno v případě, kdy </w:t>
      </w:r>
      <w:r w:rsidRPr="007F4C0E">
        <w:rPr>
          <w:rFonts w:ascii="Verdana" w:eastAsia="Times New Roman" w:hAnsi="Verdana" w:cs="Arial"/>
          <w:b/>
          <w:bCs/>
          <w:color w:val="222222"/>
          <w:lang w:eastAsia="cs-CZ"/>
        </w:rPr>
        <w:t>je</w:t>
      </w:r>
      <w:r w:rsidRPr="002150DA">
        <w:rPr>
          <w:rFonts w:ascii="Verdana" w:eastAsia="Times New Roman" w:hAnsi="Verdana" w:cs="Arial"/>
          <w:color w:val="222222"/>
          <w:lang w:eastAsia="cs-CZ"/>
        </w:rPr>
        <w:t xml:space="preserve"> ve Mzdových údajích nastaven </w:t>
      </w:r>
      <w:r w:rsidRPr="007F4C0E">
        <w:rPr>
          <w:rFonts w:ascii="Verdana" w:eastAsia="Times New Roman" w:hAnsi="Verdana" w:cs="Arial"/>
          <w:b/>
          <w:bCs/>
          <w:color w:val="222222"/>
          <w:lang w:eastAsia="cs-CZ"/>
        </w:rPr>
        <w:t>Automatický dopočet hodin</w:t>
      </w:r>
      <w:r w:rsidR="00B03B1C">
        <w:rPr>
          <w:rFonts w:ascii="Verdana" w:eastAsia="Times New Roman" w:hAnsi="Verdana" w:cs="Arial"/>
          <w:color w:val="222222"/>
          <w:lang w:eastAsia="cs-CZ"/>
        </w:rPr>
        <w:t>.</w:t>
      </w:r>
    </w:p>
    <w:p w:rsidR="007F4C0E" w:rsidRDefault="007F4C0E" w:rsidP="007F4C0E">
      <w:pPr>
        <w:shd w:val="clear" w:color="auto" w:fill="FFFFFF"/>
        <w:spacing w:before="120" w:after="120" w:line="240" w:lineRule="auto"/>
        <w:ind w:firstLine="708"/>
        <w:rPr>
          <w:rFonts w:ascii="Verdana" w:eastAsia="Times New Roman" w:hAnsi="Verdana" w:cs="Arial"/>
          <w:b/>
          <w:bCs/>
          <w:color w:val="222222"/>
          <w:lang w:eastAsia="cs-CZ"/>
        </w:rPr>
      </w:pPr>
    </w:p>
    <w:p w:rsidR="00C26D37" w:rsidRPr="007F4C0E" w:rsidRDefault="00C26D37" w:rsidP="007F4C0E">
      <w:pPr>
        <w:shd w:val="clear" w:color="auto" w:fill="FFFFFF"/>
        <w:spacing w:before="120" w:after="120" w:line="240" w:lineRule="auto"/>
        <w:ind w:firstLine="708"/>
        <w:rPr>
          <w:rFonts w:ascii="Verdana" w:eastAsia="Times New Roman" w:hAnsi="Verdana" w:cs="Arial"/>
          <w:b/>
          <w:bCs/>
          <w:color w:val="222222"/>
          <w:lang w:eastAsia="cs-CZ"/>
        </w:rPr>
      </w:pPr>
      <w:r w:rsidRPr="007F4C0E">
        <w:rPr>
          <w:rFonts w:ascii="Verdana" w:eastAsia="Times New Roman" w:hAnsi="Verdana" w:cs="Arial"/>
          <w:b/>
          <w:bCs/>
          <w:color w:val="222222"/>
          <w:lang w:eastAsia="cs-CZ"/>
        </w:rPr>
        <w:t>Kalendářní dny</w:t>
      </w:r>
      <w:r w:rsidRPr="007F4C0E">
        <w:rPr>
          <w:rFonts w:ascii="Verdana" w:eastAsia="Times New Roman" w:hAnsi="Verdana" w:cs="Arial"/>
          <w:b/>
          <w:bCs/>
          <w:color w:val="222222"/>
          <w:lang w:eastAsia="cs-CZ"/>
        </w:rPr>
        <w:tab/>
      </w:r>
    </w:p>
    <w:p w:rsidR="005A078D" w:rsidRPr="002150DA" w:rsidRDefault="005A078D" w:rsidP="002150DA">
      <w:pPr>
        <w:shd w:val="clear" w:color="auto" w:fill="FFFFFF"/>
        <w:spacing w:before="120" w:after="120" w:line="240" w:lineRule="auto"/>
        <w:ind w:left="708"/>
        <w:rPr>
          <w:rFonts w:ascii="Verdana" w:eastAsia="Times New Roman" w:hAnsi="Verdana" w:cs="Arial"/>
          <w:color w:val="222222"/>
          <w:lang w:eastAsia="cs-CZ"/>
        </w:rPr>
      </w:pPr>
      <w:r w:rsidRPr="002150DA">
        <w:rPr>
          <w:rFonts w:ascii="Verdana" w:eastAsia="Times New Roman" w:hAnsi="Verdana" w:cs="Arial"/>
          <w:color w:val="222222"/>
          <w:lang w:eastAsia="cs-CZ"/>
        </w:rPr>
        <w:t xml:space="preserve">Zobrazují se kalendářní dny daného měsíce. </w:t>
      </w:r>
      <w:r w:rsidR="0027013C">
        <w:rPr>
          <w:rFonts w:ascii="Verdana" w:eastAsia="Times New Roman" w:hAnsi="Verdana" w:cs="Arial"/>
          <w:color w:val="222222"/>
          <w:lang w:eastAsia="cs-CZ"/>
        </w:rPr>
        <w:t xml:space="preserve">V přehledu mají </w:t>
      </w:r>
      <w:r w:rsidRPr="002150DA">
        <w:rPr>
          <w:rFonts w:ascii="Verdana" w:eastAsia="Times New Roman" w:hAnsi="Verdana" w:cs="Arial"/>
          <w:color w:val="222222"/>
          <w:lang w:eastAsia="cs-CZ"/>
        </w:rPr>
        <w:t xml:space="preserve">význam pro výpočet nároku na dovolenou v případě, že </w:t>
      </w:r>
      <w:r w:rsidR="0027013C">
        <w:rPr>
          <w:rFonts w:ascii="Verdana" w:eastAsia="Times New Roman" w:hAnsi="Verdana" w:cs="Arial"/>
          <w:color w:val="222222"/>
          <w:lang w:eastAsia="cs-CZ"/>
        </w:rPr>
        <w:t xml:space="preserve">se mění týdenní úvazek </w:t>
      </w:r>
      <w:r w:rsidRPr="002150DA">
        <w:rPr>
          <w:rFonts w:ascii="Verdana" w:eastAsia="Times New Roman" w:hAnsi="Verdana" w:cs="Arial"/>
          <w:color w:val="222222"/>
          <w:lang w:eastAsia="cs-CZ"/>
        </w:rPr>
        <w:t>v průběhu roku. Potom dochází k přepočtu nároku na dovolenou poměrnou částí právě vůči kalendářním dnům a daného týdenního úvazku</w:t>
      </w:r>
      <w:r w:rsidR="00B03B1C">
        <w:rPr>
          <w:rFonts w:ascii="Verdana" w:eastAsia="Times New Roman" w:hAnsi="Verdana" w:cs="Arial"/>
          <w:color w:val="222222"/>
          <w:lang w:eastAsia="cs-CZ"/>
        </w:rPr>
        <w:t>.</w:t>
      </w:r>
    </w:p>
    <w:p w:rsidR="00B03B1C" w:rsidRDefault="00B03B1C" w:rsidP="002150DA">
      <w:pPr>
        <w:shd w:val="clear" w:color="auto" w:fill="FFFFFF"/>
        <w:spacing w:before="120" w:after="120" w:line="240" w:lineRule="auto"/>
        <w:ind w:left="708"/>
        <w:rPr>
          <w:rFonts w:ascii="Verdana" w:eastAsia="Times New Roman" w:hAnsi="Verdana" w:cs="Arial"/>
          <w:b/>
          <w:bCs/>
          <w:color w:val="222222"/>
          <w:lang w:eastAsia="cs-CZ"/>
        </w:rPr>
      </w:pPr>
    </w:p>
    <w:p w:rsidR="006C6099" w:rsidRDefault="00C26D37" w:rsidP="002150DA">
      <w:pPr>
        <w:shd w:val="clear" w:color="auto" w:fill="FFFFFF"/>
        <w:spacing w:before="120" w:after="120" w:line="240" w:lineRule="auto"/>
        <w:ind w:left="708"/>
        <w:rPr>
          <w:rFonts w:ascii="Verdana" w:eastAsia="Times New Roman" w:hAnsi="Verdana" w:cs="Arial"/>
          <w:b/>
          <w:bCs/>
          <w:color w:val="222222"/>
          <w:lang w:eastAsia="cs-CZ"/>
        </w:rPr>
      </w:pPr>
      <w:r>
        <w:rPr>
          <w:rFonts w:ascii="Verdana" w:eastAsia="Times New Roman" w:hAnsi="Verdana" w:cs="Arial"/>
          <w:b/>
          <w:bCs/>
          <w:color w:val="222222"/>
          <w:lang w:eastAsia="cs-CZ"/>
        </w:rPr>
        <w:t>Týdenní úvazek</w:t>
      </w:r>
    </w:p>
    <w:p w:rsidR="00643389" w:rsidRPr="002150DA" w:rsidRDefault="00643389" w:rsidP="002150DA">
      <w:pPr>
        <w:shd w:val="clear" w:color="auto" w:fill="FFFFFF"/>
        <w:spacing w:before="120" w:after="120" w:line="240" w:lineRule="auto"/>
        <w:ind w:left="708"/>
        <w:rPr>
          <w:rFonts w:ascii="Verdana" w:eastAsia="Times New Roman" w:hAnsi="Verdana" w:cs="Arial"/>
          <w:color w:val="222222"/>
          <w:lang w:eastAsia="cs-CZ"/>
        </w:rPr>
      </w:pPr>
      <w:r w:rsidRPr="002150DA">
        <w:rPr>
          <w:rFonts w:ascii="Verdana" w:eastAsia="Times New Roman" w:hAnsi="Verdana" w:cs="Arial"/>
          <w:color w:val="222222"/>
          <w:lang w:eastAsia="cs-CZ"/>
        </w:rPr>
        <w:t>Zobrazuje se Týdenní úvazek ze Mzdových údajů zaměstnance</w:t>
      </w:r>
    </w:p>
    <w:p w:rsidR="00B03B1C" w:rsidRDefault="00B03B1C" w:rsidP="002150DA">
      <w:pPr>
        <w:shd w:val="clear" w:color="auto" w:fill="FFFFFF"/>
        <w:spacing w:before="120" w:after="120" w:line="240" w:lineRule="auto"/>
        <w:ind w:left="708"/>
        <w:rPr>
          <w:rFonts w:ascii="Verdana" w:eastAsia="Times New Roman" w:hAnsi="Verdana" w:cs="Arial"/>
          <w:b/>
          <w:bCs/>
          <w:color w:val="222222"/>
          <w:lang w:eastAsia="cs-CZ"/>
        </w:rPr>
      </w:pPr>
    </w:p>
    <w:p w:rsidR="00C26D37" w:rsidRDefault="00C26D37" w:rsidP="002150DA">
      <w:pPr>
        <w:shd w:val="clear" w:color="auto" w:fill="FFFFFF"/>
        <w:spacing w:before="120" w:after="120" w:line="240" w:lineRule="auto"/>
        <w:ind w:left="708"/>
        <w:rPr>
          <w:rFonts w:ascii="Verdana" w:eastAsia="Times New Roman" w:hAnsi="Verdana" w:cs="Arial"/>
          <w:b/>
          <w:bCs/>
          <w:color w:val="222222"/>
          <w:lang w:eastAsia="cs-CZ"/>
        </w:rPr>
      </w:pPr>
      <w:r>
        <w:rPr>
          <w:rFonts w:ascii="Verdana" w:eastAsia="Times New Roman" w:hAnsi="Verdana" w:cs="Arial"/>
          <w:b/>
          <w:bCs/>
          <w:color w:val="222222"/>
          <w:lang w:eastAsia="cs-CZ"/>
        </w:rPr>
        <w:t>Výměra</w:t>
      </w:r>
    </w:p>
    <w:p w:rsidR="00643389" w:rsidRDefault="00245116" w:rsidP="002150DA">
      <w:pPr>
        <w:shd w:val="clear" w:color="auto" w:fill="FFFFFF"/>
        <w:spacing w:before="120" w:after="120" w:line="240" w:lineRule="auto"/>
        <w:ind w:left="708"/>
        <w:rPr>
          <w:rFonts w:ascii="Verdana" w:eastAsia="Times New Roman" w:hAnsi="Verdana" w:cs="Arial"/>
          <w:color w:val="222222"/>
          <w:lang w:eastAsia="cs-CZ"/>
        </w:rPr>
      </w:pPr>
      <w:r w:rsidRPr="002150DA">
        <w:rPr>
          <w:rFonts w:ascii="Verdana" w:eastAsia="Times New Roman" w:hAnsi="Verdana" w:cs="Arial"/>
          <w:color w:val="222222"/>
          <w:lang w:eastAsia="cs-CZ"/>
        </w:rPr>
        <w:t xml:space="preserve">Počet týdnů dovolené, opět pomocný atribut pro případný ruční přepočet nároku na dovolenou </w:t>
      </w:r>
    </w:p>
    <w:p w:rsidR="00A10C56" w:rsidRDefault="00A10C56" w:rsidP="002150DA">
      <w:pPr>
        <w:shd w:val="clear" w:color="auto" w:fill="FFFFFF"/>
        <w:spacing w:before="120" w:after="120" w:line="240" w:lineRule="auto"/>
        <w:ind w:left="708"/>
        <w:rPr>
          <w:rFonts w:ascii="Verdana" w:eastAsia="Times New Roman" w:hAnsi="Verdana" w:cs="Arial"/>
          <w:color w:val="222222"/>
          <w:lang w:eastAsia="cs-CZ"/>
        </w:rPr>
      </w:pPr>
    </w:p>
    <w:p w:rsidR="00A10C56" w:rsidRDefault="00ED10DE" w:rsidP="002150DA">
      <w:pPr>
        <w:shd w:val="clear" w:color="auto" w:fill="FFFFFF"/>
        <w:spacing w:before="120" w:after="120" w:line="240" w:lineRule="auto"/>
        <w:ind w:left="708"/>
        <w:rPr>
          <w:rFonts w:ascii="Verdana" w:eastAsia="Times New Roman" w:hAnsi="Verdana" w:cs="Arial"/>
          <w:b/>
          <w:bCs/>
          <w:color w:val="222222"/>
          <w:lang w:eastAsia="cs-CZ"/>
        </w:rPr>
      </w:pPr>
      <w:proofErr w:type="spellStart"/>
      <w:r>
        <w:rPr>
          <w:rFonts w:ascii="Verdana" w:eastAsia="Times New Roman" w:hAnsi="Verdana" w:cs="Arial"/>
          <w:b/>
          <w:bCs/>
          <w:color w:val="222222"/>
          <w:lang w:eastAsia="cs-CZ"/>
        </w:rPr>
        <w:t>Odpr</w:t>
      </w:r>
      <w:proofErr w:type="spellEnd"/>
      <w:r>
        <w:rPr>
          <w:rFonts w:ascii="Verdana" w:eastAsia="Times New Roman" w:hAnsi="Verdana" w:cs="Arial"/>
          <w:b/>
          <w:bCs/>
          <w:color w:val="222222"/>
          <w:lang w:eastAsia="cs-CZ"/>
        </w:rPr>
        <w:t xml:space="preserve">. Hod. </w:t>
      </w:r>
      <w:r w:rsidR="00B03B1C">
        <w:rPr>
          <w:rFonts w:ascii="Verdana" w:eastAsia="Times New Roman" w:hAnsi="Verdana" w:cs="Arial"/>
          <w:b/>
          <w:bCs/>
          <w:color w:val="222222"/>
          <w:lang w:eastAsia="cs-CZ"/>
        </w:rPr>
        <w:t>(</w:t>
      </w:r>
      <w:r w:rsidR="00A10C56" w:rsidRPr="002150DA">
        <w:rPr>
          <w:rFonts w:ascii="Verdana" w:eastAsia="Times New Roman" w:hAnsi="Verdana" w:cs="Arial"/>
          <w:b/>
          <w:bCs/>
          <w:color w:val="222222"/>
          <w:lang w:eastAsia="cs-CZ"/>
        </w:rPr>
        <w:t>Odpracované hodiny</w:t>
      </w:r>
      <w:r w:rsidR="00B03B1C">
        <w:rPr>
          <w:rFonts w:ascii="Verdana" w:eastAsia="Times New Roman" w:hAnsi="Verdana" w:cs="Arial"/>
          <w:b/>
          <w:bCs/>
          <w:color w:val="222222"/>
          <w:lang w:eastAsia="cs-CZ"/>
        </w:rPr>
        <w:t>)</w:t>
      </w:r>
    </w:p>
    <w:p w:rsidR="00A10C56" w:rsidRDefault="007B7B19" w:rsidP="002150DA">
      <w:pPr>
        <w:shd w:val="clear" w:color="auto" w:fill="FFFFFF"/>
        <w:spacing w:before="120" w:after="120" w:line="240" w:lineRule="auto"/>
        <w:ind w:left="708"/>
        <w:rPr>
          <w:rFonts w:ascii="Verdana" w:eastAsia="Times New Roman" w:hAnsi="Verdana" w:cs="Arial"/>
          <w:color w:val="222222"/>
          <w:lang w:eastAsia="cs-CZ"/>
        </w:rPr>
      </w:pPr>
      <w:r w:rsidRPr="002150DA">
        <w:rPr>
          <w:rFonts w:ascii="Verdana" w:eastAsia="Times New Roman" w:hAnsi="Verdana" w:cs="Arial"/>
          <w:color w:val="222222"/>
          <w:lang w:eastAsia="cs-CZ"/>
        </w:rPr>
        <w:t>Jedná se o skutečně odpracované hodiny zaměstnancem</w:t>
      </w:r>
      <w:r>
        <w:rPr>
          <w:rFonts w:ascii="Verdana" w:eastAsia="Times New Roman" w:hAnsi="Verdana" w:cs="Arial"/>
          <w:color w:val="222222"/>
          <w:lang w:eastAsia="cs-CZ"/>
        </w:rPr>
        <w:t>. Způsob výpočtu odpracovaných hodin se liší v závislosti na tom, zda je ve Mzdových údajích zaměstnance zatržen atribut Automatický dopočet hodin.</w:t>
      </w:r>
    </w:p>
    <w:p w:rsidR="007B7B19" w:rsidRPr="002150DA" w:rsidRDefault="007B7B19" w:rsidP="002150DA">
      <w:pPr>
        <w:pStyle w:val="Odstavecseseznamem"/>
        <w:numPr>
          <w:ilvl w:val="0"/>
          <w:numId w:val="15"/>
        </w:numPr>
        <w:shd w:val="clear" w:color="auto" w:fill="FFFFFF"/>
        <w:spacing w:before="120" w:after="120" w:line="240" w:lineRule="auto"/>
        <w:ind w:left="1776"/>
        <w:rPr>
          <w:rFonts w:ascii="Verdana" w:eastAsia="Times New Roman" w:hAnsi="Verdana" w:cs="Arial"/>
          <w:color w:val="222222"/>
          <w:lang w:eastAsia="cs-CZ"/>
        </w:rPr>
      </w:pPr>
      <w:r w:rsidRPr="002150DA">
        <w:rPr>
          <w:rFonts w:ascii="Verdana" w:eastAsia="Times New Roman" w:hAnsi="Verdana" w:cs="Arial"/>
          <w:b/>
          <w:bCs/>
          <w:color w:val="222222"/>
          <w:lang w:eastAsia="cs-CZ"/>
        </w:rPr>
        <w:t>Je</w:t>
      </w:r>
      <w:r>
        <w:rPr>
          <w:rFonts w:ascii="Verdana" w:eastAsia="Times New Roman" w:hAnsi="Verdana" w:cs="Arial"/>
          <w:color w:val="222222"/>
          <w:lang w:eastAsia="cs-CZ"/>
        </w:rPr>
        <w:t xml:space="preserve"> nastaven Automatický dopočet hodin – hodiny se načítají z osobního kalendáře zaměstnance</w:t>
      </w:r>
    </w:p>
    <w:p w:rsidR="007B7B19" w:rsidRPr="002150DA" w:rsidRDefault="007B7B19" w:rsidP="002150DA">
      <w:pPr>
        <w:pStyle w:val="Odstavecseseznamem"/>
        <w:numPr>
          <w:ilvl w:val="0"/>
          <w:numId w:val="15"/>
        </w:numPr>
        <w:shd w:val="clear" w:color="auto" w:fill="FFFFFF"/>
        <w:spacing w:before="120" w:after="120" w:line="240" w:lineRule="auto"/>
        <w:ind w:left="1776"/>
        <w:rPr>
          <w:rFonts w:ascii="Verdana" w:eastAsia="Times New Roman" w:hAnsi="Verdana" w:cs="Arial"/>
          <w:color w:val="222222"/>
          <w:lang w:eastAsia="cs-CZ"/>
        </w:rPr>
      </w:pPr>
      <w:r w:rsidRPr="002150DA">
        <w:rPr>
          <w:rFonts w:ascii="Verdana" w:eastAsia="Times New Roman" w:hAnsi="Verdana" w:cs="Arial"/>
          <w:b/>
          <w:bCs/>
          <w:color w:val="222222"/>
          <w:lang w:eastAsia="cs-CZ"/>
        </w:rPr>
        <w:t>Není</w:t>
      </w:r>
      <w:r w:rsidRPr="002150DA">
        <w:rPr>
          <w:rFonts w:ascii="Verdana" w:eastAsia="Times New Roman" w:hAnsi="Verdana" w:cs="Arial"/>
          <w:color w:val="222222"/>
          <w:lang w:eastAsia="cs-CZ"/>
        </w:rPr>
        <w:t xml:space="preserve"> nastaven Automatický dopočet hodin</w:t>
      </w:r>
      <w:r w:rsidR="00FE0ADA" w:rsidRPr="002150DA">
        <w:rPr>
          <w:rFonts w:ascii="Verdana" w:eastAsia="Times New Roman" w:hAnsi="Verdana" w:cs="Arial"/>
          <w:color w:val="222222"/>
          <w:lang w:eastAsia="cs-CZ"/>
        </w:rPr>
        <w:t>:</w:t>
      </w:r>
    </w:p>
    <w:p w:rsidR="00B03B1C" w:rsidRPr="002150DA" w:rsidRDefault="007B7B19" w:rsidP="002150DA">
      <w:pPr>
        <w:pStyle w:val="Odstavecseseznamem"/>
        <w:numPr>
          <w:ilvl w:val="1"/>
          <w:numId w:val="15"/>
        </w:numPr>
        <w:shd w:val="clear" w:color="auto" w:fill="FFFFFF"/>
        <w:spacing w:before="120" w:after="120" w:line="240" w:lineRule="auto"/>
        <w:ind w:left="2496"/>
        <w:rPr>
          <w:rFonts w:ascii="Verdana" w:eastAsia="Times New Roman" w:hAnsi="Verdana" w:cs="Arial"/>
          <w:b/>
          <w:bCs/>
          <w:color w:val="222222"/>
          <w:lang w:eastAsia="cs-CZ"/>
        </w:rPr>
      </w:pPr>
      <w:r w:rsidRPr="002150DA">
        <w:rPr>
          <w:rFonts w:ascii="Verdana" w:eastAsia="Times New Roman" w:hAnsi="Verdana" w:cs="Arial"/>
          <w:color w:val="222222"/>
          <w:lang w:eastAsia="cs-CZ"/>
        </w:rPr>
        <w:t xml:space="preserve">v uzavřených a odemčených obdobích z Odpracované doby </w:t>
      </w:r>
      <w:r w:rsidR="00B03B1C">
        <w:rPr>
          <w:rFonts w:ascii="Verdana" w:eastAsia="Times New Roman" w:hAnsi="Verdana" w:cs="Arial"/>
          <w:color w:val="222222"/>
          <w:lang w:eastAsia="cs-CZ"/>
        </w:rPr>
        <w:t>–</w:t>
      </w:r>
      <w:r w:rsidRPr="002150DA">
        <w:rPr>
          <w:rFonts w:ascii="Verdana" w:eastAsia="Times New Roman" w:hAnsi="Verdana" w:cs="Arial"/>
          <w:color w:val="222222"/>
          <w:lang w:eastAsia="cs-CZ"/>
        </w:rPr>
        <w:t xml:space="preserve"> mzdové</w:t>
      </w:r>
      <w:r w:rsidR="00B03B1C">
        <w:rPr>
          <w:rFonts w:ascii="Verdana" w:eastAsia="Times New Roman" w:hAnsi="Verdana" w:cs="Arial"/>
          <w:color w:val="222222"/>
          <w:lang w:eastAsia="cs-CZ"/>
        </w:rPr>
        <w:t xml:space="preserve"> </w:t>
      </w:r>
      <w:r w:rsidRPr="002150DA">
        <w:rPr>
          <w:rFonts w:ascii="Verdana" w:eastAsia="Times New Roman" w:hAnsi="Verdana" w:cs="Arial"/>
          <w:color w:val="222222"/>
          <w:lang w:eastAsia="cs-CZ"/>
        </w:rPr>
        <w:t>složky</w:t>
      </w:r>
    </w:p>
    <w:p w:rsidR="007B7B19" w:rsidRPr="00B03B1C" w:rsidRDefault="00FE0ADA" w:rsidP="002150DA">
      <w:pPr>
        <w:pStyle w:val="Odstavecseseznamem"/>
        <w:numPr>
          <w:ilvl w:val="1"/>
          <w:numId w:val="15"/>
        </w:numPr>
        <w:shd w:val="clear" w:color="auto" w:fill="FFFFFF"/>
        <w:spacing w:before="120" w:after="120" w:line="240" w:lineRule="auto"/>
        <w:ind w:left="2496"/>
        <w:rPr>
          <w:rFonts w:ascii="Verdana" w:eastAsia="Times New Roman" w:hAnsi="Verdana" w:cs="Arial"/>
          <w:b/>
          <w:bCs/>
          <w:color w:val="222222"/>
          <w:lang w:eastAsia="cs-CZ"/>
        </w:rPr>
      </w:pPr>
      <w:r w:rsidRPr="00B03B1C">
        <w:rPr>
          <w:rFonts w:ascii="Verdana" w:eastAsia="Times New Roman" w:hAnsi="Verdana" w:cs="Arial"/>
          <w:color w:val="222222"/>
          <w:lang w:eastAsia="cs-CZ"/>
        </w:rPr>
        <w:t>v</w:t>
      </w:r>
      <w:r w:rsidR="007B7B19" w:rsidRPr="00B03B1C">
        <w:rPr>
          <w:rFonts w:ascii="Verdana" w:eastAsia="Times New Roman" w:hAnsi="Verdana" w:cs="Arial"/>
          <w:color w:val="222222"/>
          <w:lang w:eastAsia="cs-CZ"/>
        </w:rPr>
        <w:t xml:space="preserve"> aktuálním, běžném a budoucí</w:t>
      </w:r>
      <w:r w:rsidRPr="00B03B1C">
        <w:rPr>
          <w:rFonts w:ascii="Verdana" w:eastAsia="Times New Roman" w:hAnsi="Verdana" w:cs="Arial"/>
          <w:color w:val="222222"/>
          <w:lang w:eastAsia="cs-CZ"/>
        </w:rPr>
        <w:t>c</w:t>
      </w:r>
      <w:r w:rsidR="007B7B19" w:rsidRPr="00B03B1C">
        <w:rPr>
          <w:rFonts w:ascii="Verdana" w:eastAsia="Times New Roman" w:hAnsi="Verdana" w:cs="Arial"/>
          <w:color w:val="222222"/>
          <w:lang w:eastAsia="cs-CZ"/>
        </w:rPr>
        <w:t xml:space="preserve">h obdobích z Odpracované doby </w:t>
      </w:r>
      <w:r w:rsidR="00B03B1C">
        <w:rPr>
          <w:rFonts w:ascii="Verdana" w:eastAsia="Times New Roman" w:hAnsi="Verdana" w:cs="Arial"/>
          <w:color w:val="222222"/>
          <w:lang w:eastAsia="cs-CZ"/>
        </w:rPr>
        <w:t>–</w:t>
      </w:r>
      <w:r w:rsidR="007B7B19" w:rsidRPr="00B03B1C">
        <w:rPr>
          <w:rFonts w:ascii="Verdana" w:eastAsia="Times New Roman" w:hAnsi="Verdana" w:cs="Arial"/>
          <w:color w:val="222222"/>
          <w:lang w:eastAsia="cs-CZ"/>
        </w:rPr>
        <w:t xml:space="preserve"> kalendář</w:t>
      </w:r>
    </w:p>
    <w:p w:rsidR="007B7B19" w:rsidRDefault="007B7B19" w:rsidP="002150DA">
      <w:pPr>
        <w:shd w:val="clear" w:color="auto" w:fill="FFFFFF"/>
        <w:spacing w:before="120" w:after="120" w:line="240" w:lineRule="auto"/>
        <w:ind w:left="708"/>
        <w:rPr>
          <w:rFonts w:ascii="Verdana" w:eastAsia="Times New Roman" w:hAnsi="Verdana" w:cs="Arial"/>
          <w:b/>
          <w:bCs/>
          <w:color w:val="222222"/>
          <w:lang w:eastAsia="cs-CZ"/>
        </w:rPr>
      </w:pPr>
    </w:p>
    <w:p w:rsidR="000F2652" w:rsidRPr="002150DA" w:rsidRDefault="000F2652" w:rsidP="002150DA">
      <w:pPr>
        <w:shd w:val="clear" w:color="auto" w:fill="FFFFFF"/>
        <w:spacing w:before="120" w:after="120" w:line="240" w:lineRule="auto"/>
        <w:ind w:left="708"/>
        <w:rPr>
          <w:rFonts w:ascii="Verdana" w:eastAsia="Times New Roman" w:hAnsi="Verdana" w:cs="Arial"/>
          <w:b/>
          <w:bCs/>
          <w:color w:val="222222"/>
          <w:lang w:eastAsia="cs-CZ"/>
        </w:rPr>
      </w:pPr>
    </w:p>
    <w:p w:rsidR="0062154B" w:rsidRDefault="0062154B" w:rsidP="002150DA">
      <w:pPr>
        <w:shd w:val="clear" w:color="auto" w:fill="FFFFFF"/>
        <w:spacing w:before="120" w:after="120" w:line="240" w:lineRule="auto"/>
        <w:ind w:left="708"/>
        <w:rPr>
          <w:rFonts w:ascii="Verdana" w:eastAsia="Times New Roman" w:hAnsi="Verdana" w:cs="Arial"/>
          <w:b/>
          <w:bCs/>
          <w:color w:val="222222"/>
          <w:lang w:eastAsia="cs-CZ"/>
        </w:rPr>
      </w:pPr>
      <w:r w:rsidRPr="002150DA">
        <w:rPr>
          <w:rFonts w:ascii="Verdana" w:eastAsia="Times New Roman" w:hAnsi="Verdana" w:cs="Arial"/>
          <w:b/>
          <w:bCs/>
          <w:color w:val="222222"/>
          <w:lang w:eastAsia="cs-CZ"/>
        </w:rPr>
        <w:t xml:space="preserve">N VP hod. </w:t>
      </w:r>
      <w:r w:rsidR="00B03B1C">
        <w:rPr>
          <w:rFonts w:ascii="Verdana" w:eastAsia="Times New Roman" w:hAnsi="Verdana" w:cs="Arial"/>
          <w:b/>
          <w:bCs/>
          <w:color w:val="222222"/>
          <w:lang w:eastAsia="cs-CZ"/>
        </w:rPr>
        <w:t>(</w:t>
      </w:r>
      <w:r w:rsidRPr="002150DA">
        <w:rPr>
          <w:rFonts w:ascii="Verdana" w:eastAsia="Times New Roman" w:hAnsi="Verdana" w:cs="Arial"/>
          <w:b/>
          <w:bCs/>
          <w:color w:val="222222"/>
          <w:lang w:eastAsia="cs-CZ"/>
        </w:rPr>
        <w:t>Nepřítomnost – hodiny výkonu práce</w:t>
      </w:r>
      <w:r w:rsidR="00B03B1C">
        <w:rPr>
          <w:rFonts w:ascii="Verdana" w:eastAsia="Times New Roman" w:hAnsi="Verdana" w:cs="Arial"/>
          <w:b/>
          <w:bCs/>
          <w:color w:val="222222"/>
          <w:lang w:eastAsia="cs-CZ"/>
        </w:rPr>
        <w:t>)</w:t>
      </w:r>
    </w:p>
    <w:p w:rsidR="0062154B" w:rsidRDefault="003C02B9" w:rsidP="002150DA">
      <w:pPr>
        <w:shd w:val="clear" w:color="auto" w:fill="FFFFFF"/>
        <w:spacing w:before="120" w:after="120" w:line="240" w:lineRule="auto"/>
        <w:ind w:left="708"/>
        <w:rPr>
          <w:rFonts w:ascii="Verdana" w:eastAsia="Times New Roman" w:hAnsi="Verdana" w:cs="Arial"/>
          <w:color w:val="222222"/>
          <w:lang w:eastAsia="cs-CZ"/>
        </w:rPr>
      </w:pPr>
      <w:r w:rsidRPr="002150DA">
        <w:rPr>
          <w:rFonts w:ascii="Verdana" w:eastAsia="Times New Roman" w:hAnsi="Verdana" w:cs="Arial"/>
          <w:color w:val="222222"/>
          <w:lang w:eastAsia="cs-CZ"/>
        </w:rPr>
        <w:t>Načítají se zde hodiny</w:t>
      </w:r>
      <w:r>
        <w:rPr>
          <w:rFonts w:ascii="Verdana" w:eastAsia="Times New Roman" w:hAnsi="Verdana" w:cs="Arial"/>
          <w:color w:val="222222"/>
          <w:lang w:eastAsia="cs-CZ"/>
        </w:rPr>
        <w:t>, které se z hlediska nároku na dovolenou berou jako dny výkonu práce (analogicky jako do konce roku 2020)</w:t>
      </w:r>
      <w:r w:rsidR="00B03B1C">
        <w:rPr>
          <w:rFonts w:ascii="Verdana" w:eastAsia="Times New Roman" w:hAnsi="Verdana" w:cs="Arial"/>
          <w:color w:val="222222"/>
          <w:lang w:eastAsia="cs-CZ"/>
        </w:rPr>
        <w:t>.</w:t>
      </w:r>
    </w:p>
    <w:p w:rsidR="003C02B9" w:rsidRDefault="003C02B9" w:rsidP="002150DA">
      <w:pPr>
        <w:shd w:val="clear" w:color="auto" w:fill="FFFFFF"/>
        <w:spacing w:before="120" w:after="120" w:line="240" w:lineRule="auto"/>
        <w:ind w:left="708"/>
        <w:rPr>
          <w:rFonts w:ascii="Verdana" w:eastAsia="Times New Roman" w:hAnsi="Verdana" w:cs="Arial"/>
          <w:color w:val="222222"/>
          <w:lang w:eastAsia="cs-CZ"/>
        </w:rPr>
      </w:pPr>
    </w:p>
    <w:p w:rsidR="003C02B9" w:rsidRDefault="003C02B9" w:rsidP="002150DA">
      <w:pPr>
        <w:shd w:val="clear" w:color="auto" w:fill="FFFFFF"/>
        <w:spacing w:before="120" w:after="120" w:line="240" w:lineRule="auto"/>
        <w:ind w:left="708"/>
        <w:rPr>
          <w:rFonts w:ascii="Verdana" w:eastAsia="Times New Roman" w:hAnsi="Verdana" w:cs="Arial"/>
          <w:b/>
          <w:bCs/>
          <w:color w:val="222222"/>
          <w:lang w:eastAsia="cs-CZ"/>
        </w:rPr>
      </w:pPr>
      <w:r w:rsidRPr="008612A6">
        <w:rPr>
          <w:rFonts w:ascii="Verdana" w:eastAsia="Times New Roman" w:hAnsi="Verdana" w:cs="Arial"/>
          <w:b/>
          <w:bCs/>
          <w:color w:val="222222"/>
          <w:lang w:eastAsia="cs-CZ"/>
        </w:rPr>
        <w:t xml:space="preserve">N </w:t>
      </w:r>
      <w:r>
        <w:rPr>
          <w:rFonts w:ascii="Verdana" w:eastAsia="Times New Roman" w:hAnsi="Verdana" w:cs="Arial"/>
          <w:b/>
          <w:bCs/>
          <w:color w:val="222222"/>
          <w:lang w:eastAsia="cs-CZ"/>
        </w:rPr>
        <w:t>N</w:t>
      </w:r>
      <w:r w:rsidRPr="008612A6">
        <w:rPr>
          <w:rFonts w:ascii="Verdana" w:eastAsia="Times New Roman" w:hAnsi="Verdana" w:cs="Arial"/>
          <w:b/>
          <w:bCs/>
          <w:color w:val="222222"/>
          <w:lang w:eastAsia="cs-CZ"/>
        </w:rPr>
        <w:t xml:space="preserve">P hod. </w:t>
      </w:r>
      <w:r w:rsidR="00B03B1C">
        <w:rPr>
          <w:rFonts w:ascii="Verdana" w:eastAsia="Times New Roman" w:hAnsi="Verdana" w:cs="Arial"/>
          <w:b/>
          <w:bCs/>
          <w:color w:val="222222"/>
          <w:lang w:eastAsia="cs-CZ"/>
        </w:rPr>
        <w:t>(</w:t>
      </w:r>
      <w:r>
        <w:rPr>
          <w:rFonts w:ascii="Verdana" w:eastAsia="Times New Roman" w:hAnsi="Verdana" w:cs="Arial"/>
          <w:b/>
          <w:bCs/>
          <w:color w:val="222222"/>
          <w:lang w:eastAsia="cs-CZ"/>
        </w:rPr>
        <w:t>Nepřítomnost – hodiny, které nejsou výkony práce</w:t>
      </w:r>
      <w:r w:rsidR="00B03B1C">
        <w:rPr>
          <w:rFonts w:ascii="Verdana" w:eastAsia="Times New Roman" w:hAnsi="Verdana" w:cs="Arial"/>
          <w:b/>
          <w:bCs/>
          <w:color w:val="222222"/>
          <w:lang w:eastAsia="cs-CZ"/>
        </w:rPr>
        <w:t>)</w:t>
      </w:r>
    </w:p>
    <w:p w:rsidR="003C02B9" w:rsidRDefault="003C02B9" w:rsidP="002150DA">
      <w:pPr>
        <w:shd w:val="clear" w:color="auto" w:fill="FFFFFF"/>
        <w:spacing w:before="120" w:after="120" w:line="240" w:lineRule="auto"/>
        <w:ind w:left="708"/>
        <w:rPr>
          <w:rFonts w:ascii="Verdana" w:eastAsia="Times New Roman" w:hAnsi="Verdana" w:cs="Arial"/>
          <w:color w:val="222222"/>
          <w:lang w:eastAsia="cs-CZ"/>
        </w:rPr>
      </w:pPr>
      <w:r w:rsidRPr="008612A6">
        <w:rPr>
          <w:rFonts w:ascii="Verdana" w:eastAsia="Times New Roman" w:hAnsi="Verdana" w:cs="Arial"/>
          <w:color w:val="222222"/>
          <w:lang w:eastAsia="cs-CZ"/>
        </w:rPr>
        <w:t>Načítají se zde hodiny</w:t>
      </w:r>
      <w:r>
        <w:rPr>
          <w:rFonts w:ascii="Verdana" w:eastAsia="Times New Roman" w:hAnsi="Verdana" w:cs="Arial"/>
          <w:color w:val="222222"/>
          <w:lang w:eastAsia="cs-CZ"/>
        </w:rPr>
        <w:t>, které se z hlediska nároku na dovolenou neposuzují jako dny výkonu práce</w:t>
      </w:r>
      <w:r w:rsidR="00B03B1C">
        <w:rPr>
          <w:rFonts w:ascii="Verdana" w:eastAsia="Times New Roman" w:hAnsi="Verdana" w:cs="Arial"/>
          <w:color w:val="222222"/>
          <w:lang w:eastAsia="cs-CZ"/>
        </w:rPr>
        <w:t>.</w:t>
      </w:r>
    </w:p>
    <w:p w:rsidR="003C02B9" w:rsidRDefault="003C02B9" w:rsidP="002150DA">
      <w:pPr>
        <w:shd w:val="clear" w:color="auto" w:fill="FFFFFF"/>
        <w:spacing w:before="120" w:after="120" w:line="240" w:lineRule="auto"/>
        <w:ind w:left="708"/>
        <w:rPr>
          <w:rFonts w:ascii="Verdana" w:eastAsia="Times New Roman" w:hAnsi="Verdana" w:cs="Arial"/>
          <w:color w:val="222222"/>
          <w:lang w:eastAsia="cs-CZ"/>
        </w:rPr>
      </w:pPr>
    </w:p>
    <w:p w:rsidR="003C02B9" w:rsidRDefault="001958E0" w:rsidP="002150DA">
      <w:pPr>
        <w:shd w:val="clear" w:color="auto" w:fill="FFFFFF"/>
        <w:spacing w:before="120" w:after="120" w:line="240" w:lineRule="auto"/>
        <w:ind w:left="708"/>
        <w:rPr>
          <w:rFonts w:ascii="Verdana" w:eastAsia="Times New Roman" w:hAnsi="Verdana" w:cs="Arial"/>
          <w:b/>
          <w:bCs/>
          <w:color w:val="222222"/>
          <w:lang w:eastAsia="cs-CZ"/>
        </w:rPr>
      </w:pPr>
      <w:r w:rsidRPr="008612A6">
        <w:rPr>
          <w:rFonts w:ascii="Verdana" w:eastAsia="Times New Roman" w:hAnsi="Verdana" w:cs="Arial"/>
          <w:b/>
          <w:bCs/>
          <w:color w:val="222222"/>
          <w:lang w:eastAsia="cs-CZ"/>
        </w:rPr>
        <w:t xml:space="preserve">N </w:t>
      </w:r>
      <w:r>
        <w:rPr>
          <w:rFonts w:ascii="Verdana" w:eastAsia="Times New Roman" w:hAnsi="Verdana" w:cs="Arial"/>
          <w:b/>
          <w:bCs/>
          <w:color w:val="222222"/>
          <w:lang w:eastAsia="cs-CZ"/>
        </w:rPr>
        <w:t>N</w:t>
      </w:r>
      <w:r w:rsidRPr="008612A6">
        <w:rPr>
          <w:rFonts w:ascii="Verdana" w:eastAsia="Times New Roman" w:hAnsi="Verdana" w:cs="Arial"/>
          <w:b/>
          <w:bCs/>
          <w:color w:val="222222"/>
          <w:lang w:eastAsia="cs-CZ"/>
        </w:rPr>
        <w:t xml:space="preserve">P </w:t>
      </w:r>
      <w:r>
        <w:rPr>
          <w:rFonts w:ascii="Verdana" w:eastAsia="Times New Roman" w:hAnsi="Verdana" w:cs="Arial"/>
          <w:b/>
          <w:bCs/>
          <w:color w:val="222222"/>
          <w:lang w:eastAsia="cs-CZ"/>
        </w:rPr>
        <w:t xml:space="preserve">lim. </w:t>
      </w:r>
      <w:r w:rsidR="00B03B1C">
        <w:rPr>
          <w:rFonts w:ascii="Verdana" w:eastAsia="Times New Roman" w:hAnsi="Verdana" w:cs="Arial"/>
          <w:b/>
          <w:bCs/>
          <w:color w:val="222222"/>
          <w:lang w:eastAsia="cs-CZ"/>
        </w:rPr>
        <w:t>(</w:t>
      </w:r>
      <w:r>
        <w:rPr>
          <w:rFonts w:ascii="Verdana" w:eastAsia="Times New Roman" w:hAnsi="Verdana" w:cs="Arial"/>
          <w:b/>
          <w:bCs/>
          <w:color w:val="222222"/>
          <w:lang w:eastAsia="cs-CZ"/>
        </w:rPr>
        <w:t>Nepřítomnost do limitu</w:t>
      </w:r>
      <w:r w:rsidR="00B03B1C">
        <w:rPr>
          <w:rFonts w:ascii="Verdana" w:eastAsia="Times New Roman" w:hAnsi="Verdana" w:cs="Arial"/>
          <w:b/>
          <w:bCs/>
          <w:color w:val="222222"/>
          <w:lang w:eastAsia="cs-CZ"/>
        </w:rPr>
        <w:t>)</w:t>
      </w:r>
    </w:p>
    <w:p w:rsidR="00A160ED" w:rsidRDefault="001958E0" w:rsidP="002150DA">
      <w:pPr>
        <w:shd w:val="clear" w:color="auto" w:fill="FFFFFF"/>
        <w:spacing w:before="120" w:after="120" w:line="240" w:lineRule="auto"/>
        <w:ind w:left="708"/>
        <w:rPr>
          <w:rFonts w:ascii="Verdana" w:eastAsia="Times New Roman" w:hAnsi="Verdana" w:cs="Arial"/>
          <w:color w:val="222222"/>
          <w:lang w:eastAsia="cs-CZ"/>
        </w:rPr>
      </w:pPr>
      <w:r w:rsidRPr="002150DA">
        <w:rPr>
          <w:rFonts w:ascii="Verdana" w:eastAsia="Times New Roman" w:hAnsi="Verdana" w:cs="Arial"/>
          <w:color w:val="222222"/>
          <w:lang w:eastAsia="cs-CZ"/>
        </w:rPr>
        <w:t xml:space="preserve">Načítají se zde hodiny, které nejsou výkonem práce, ale z hlediska limitů je lze </w:t>
      </w:r>
      <w:r>
        <w:rPr>
          <w:rFonts w:ascii="Verdana" w:eastAsia="Times New Roman" w:hAnsi="Verdana" w:cs="Arial"/>
          <w:color w:val="222222"/>
          <w:lang w:eastAsia="cs-CZ"/>
        </w:rPr>
        <w:t xml:space="preserve">do celkových hodin </w:t>
      </w:r>
      <w:r w:rsidRPr="002150DA">
        <w:rPr>
          <w:rFonts w:ascii="Verdana" w:eastAsia="Times New Roman" w:hAnsi="Verdana" w:cs="Arial"/>
          <w:color w:val="222222"/>
          <w:lang w:eastAsia="cs-CZ"/>
        </w:rPr>
        <w:t>započítat</w:t>
      </w:r>
      <w:r>
        <w:rPr>
          <w:rFonts w:ascii="Verdana" w:eastAsia="Times New Roman" w:hAnsi="Verdana" w:cs="Arial"/>
          <w:color w:val="222222"/>
          <w:lang w:eastAsia="cs-CZ"/>
        </w:rPr>
        <w:t xml:space="preserve">. </w:t>
      </w:r>
    </w:p>
    <w:p w:rsidR="001958E0" w:rsidRDefault="00A160ED" w:rsidP="002150DA">
      <w:pPr>
        <w:shd w:val="clear" w:color="auto" w:fill="FFFFFF"/>
        <w:spacing w:before="120" w:after="120" w:line="240" w:lineRule="auto"/>
        <w:ind w:left="708"/>
        <w:rPr>
          <w:rFonts w:ascii="Verdana" w:eastAsia="Times New Roman" w:hAnsi="Verdana" w:cs="Arial"/>
          <w:color w:val="222222"/>
          <w:lang w:eastAsia="cs-CZ"/>
        </w:rPr>
      </w:pPr>
      <w:r>
        <w:rPr>
          <w:rFonts w:ascii="Verdana" w:eastAsia="Times New Roman" w:hAnsi="Verdana" w:cs="Arial"/>
          <w:color w:val="222222"/>
          <w:lang w:eastAsia="cs-CZ"/>
        </w:rPr>
        <w:t xml:space="preserve">Načíst lze tyto hodiny maximálně do výše 20násobku stanové týdenní pracovní </w:t>
      </w:r>
      <w:r w:rsidR="00B03B1C">
        <w:rPr>
          <w:rFonts w:ascii="Verdana" w:eastAsia="Times New Roman" w:hAnsi="Verdana" w:cs="Arial"/>
          <w:color w:val="222222"/>
          <w:lang w:eastAsia="cs-CZ"/>
        </w:rPr>
        <w:t>d</w:t>
      </w:r>
      <w:r>
        <w:rPr>
          <w:rFonts w:ascii="Verdana" w:eastAsia="Times New Roman" w:hAnsi="Verdana" w:cs="Arial"/>
          <w:color w:val="222222"/>
          <w:lang w:eastAsia="cs-CZ"/>
        </w:rPr>
        <w:t>oby</w:t>
      </w:r>
      <w:r w:rsidR="00B03B1C">
        <w:rPr>
          <w:rFonts w:ascii="Verdana" w:eastAsia="Times New Roman" w:hAnsi="Verdana" w:cs="Arial"/>
          <w:color w:val="222222"/>
          <w:lang w:eastAsia="cs-CZ"/>
        </w:rPr>
        <w:t>,</w:t>
      </w:r>
      <w:r>
        <w:rPr>
          <w:rFonts w:ascii="Verdana" w:eastAsia="Times New Roman" w:hAnsi="Verdana" w:cs="Arial"/>
          <w:color w:val="222222"/>
          <w:lang w:eastAsia="cs-CZ"/>
        </w:rPr>
        <w:t xml:space="preserve"> a to pouze tehdy, jestliže mimo tyto doby zaměstnanec odpracoval alespoň 12násobek týdenní pracovní doby.</w:t>
      </w:r>
    </w:p>
    <w:p w:rsidR="00A160ED" w:rsidRDefault="00A160ED" w:rsidP="002150DA">
      <w:pPr>
        <w:shd w:val="clear" w:color="auto" w:fill="FFFFFF"/>
        <w:spacing w:before="120" w:after="120" w:line="240" w:lineRule="auto"/>
        <w:ind w:left="708"/>
        <w:rPr>
          <w:rFonts w:ascii="Verdana" w:eastAsia="Times New Roman" w:hAnsi="Verdana" w:cs="Arial"/>
          <w:color w:val="222222"/>
          <w:lang w:eastAsia="cs-CZ"/>
        </w:rPr>
      </w:pPr>
      <w:r>
        <w:rPr>
          <w:rFonts w:ascii="Verdana" w:eastAsia="Times New Roman" w:hAnsi="Verdana" w:cs="Arial"/>
          <w:color w:val="222222"/>
          <w:lang w:eastAsia="cs-CZ"/>
        </w:rPr>
        <w:t>Jedná se o doby, které do konce roku 2020 nebyly posuzovány jako výkon práce (např. nemocenská, rodičovská dovolená apod.)</w:t>
      </w:r>
    </w:p>
    <w:p w:rsidR="000011C4" w:rsidRPr="001958E0" w:rsidRDefault="000011C4" w:rsidP="002150DA">
      <w:pPr>
        <w:shd w:val="clear" w:color="auto" w:fill="FFFFFF"/>
        <w:spacing w:before="120" w:after="120" w:line="240" w:lineRule="auto"/>
        <w:ind w:left="708"/>
        <w:rPr>
          <w:rFonts w:ascii="Verdana" w:eastAsia="Times New Roman" w:hAnsi="Verdana" w:cs="Arial"/>
          <w:color w:val="222222"/>
          <w:lang w:eastAsia="cs-CZ"/>
        </w:rPr>
      </w:pPr>
      <w:r>
        <w:rPr>
          <w:rFonts w:ascii="Verdana" w:eastAsia="Times New Roman" w:hAnsi="Verdana" w:cs="Arial"/>
          <w:color w:val="222222"/>
          <w:lang w:eastAsia="cs-CZ"/>
        </w:rPr>
        <w:t>Jestliže je limit 20násobku týdenní pracovní doby dosažen, hodnota tohoto atributu v daném období je již nula, nic se tam nenačítá.</w:t>
      </w:r>
    </w:p>
    <w:p w:rsidR="003C02B9" w:rsidRDefault="003C02B9" w:rsidP="002150DA">
      <w:pPr>
        <w:shd w:val="clear" w:color="auto" w:fill="FFFFFF"/>
        <w:spacing w:before="120" w:after="120" w:line="240" w:lineRule="auto"/>
        <w:ind w:left="708"/>
        <w:rPr>
          <w:rFonts w:ascii="Verdana" w:eastAsia="Times New Roman" w:hAnsi="Verdana" w:cs="Arial"/>
          <w:color w:val="222222"/>
          <w:lang w:eastAsia="cs-CZ"/>
        </w:rPr>
      </w:pPr>
    </w:p>
    <w:p w:rsidR="0007464A" w:rsidRDefault="0007464A" w:rsidP="002150DA">
      <w:pPr>
        <w:shd w:val="clear" w:color="auto" w:fill="FFFFFF"/>
        <w:spacing w:before="120" w:after="120" w:line="240" w:lineRule="auto"/>
        <w:ind w:left="708"/>
        <w:rPr>
          <w:rFonts w:ascii="Verdana" w:eastAsia="Times New Roman" w:hAnsi="Verdana" w:cs="Arial"/>
          <w:b/>
          <w:bCs/>
          <w:color w:val="222222"/>
          <w:lang w:eastAsia="cs-CZ"/>
        </w:rPr>
      </w:pPr>
      <w:r>
        <w:rPr>
          <w:rFonts w:ascii="Verdana" w:eastAsia="Times New Roman" w:hAnsi="Verdana" w:cs="Arial"/>
          <w:b/>
          <w:bCs/>
          <w:color w:val="222222"/>
          <w:lang w:eastAsia="cs-CZ"/>
        </w:rPr>
        <w:t xml:space="preserve">Hod. </w:t>
      </w:r>
      <w:proofErr w:type="spellStart"/>
      <w:r>
        <w:rPr>
          <w:rFonts w:ascii="Verdana" w:eastAsia="Times New Roman" w:hAnsi="Verdana" w:cs="Arial"/>
          <w:b/>
          <w:bCs/>
          <w:color w:val="222222"/>
          <w:lang w:eastAsia="cs-CZ"/>
        </w:rPr>
        <w:t>celk</w:t>
      </w:r>
      <w:proofErr w:type="spellEnd"/>
      <w:r>
        <w:rPr>
          <w:rFonts w:ascii="Verdana" w:eastAsia="Times New Roman" w:hAnsi="Verdana" w:cs="Arial"/>
          <w:b/>
          <w:bCs/>
          <w:color w:val="222222"/>
          <w:lang w:eastAsia="cs-CZ"/>
        </w:rPr>
        <w:t xml:space="preserve">. </w:t>
      </w:r>
      <w:r w:rsidR="00B03B1C">
        <w:rPr>
          <w:rFonts w:ascii="Verdana" w:eastAsia="Times New Roman" w:hAnsi="Verdana" w:cs="Arial"/>
          <w:b/>
          <w:bCs/>
          <w:color w:val="222222"/>
          <w:lang w:eastAsia="cs-CZ"/>
        </w:rPr>
        <w:t>(</w:t>
      </w:r>
      <w:r>
        <w:rPr>
          <w:rFonts w:ascii="Verdana" w:eastAsia="Times New Roman" w:hAnsi="Verdana" w:cs="Arial"/>
          <w:b/>
          <w:bCs/>
          <w:color w:val="222222"/>
          <w:lang w:eastAsia="cs-CZ"/>
        </w:rPr>
        <w:t>Hodiny celkem</w:t>
      </w:r>
      <w:r w:rsidR="00B03B1C">
        <w:rPr>
          <w:rFonts w:ascii="Verdana" w:eastAsia="Times New Roman" w:hAnsi="Verdana" w:cs="Arial"/>
          <w:b/>
          <w:bCs/>
          <w:color w:val="222222"/>
          <w:lang w:eastAsia="cs-CZ"/>
        </w:rPr>
        <w:t>)</w:t>
      </w:r>
    </w:p>
    <w:p w:rsidR="0007464A" w:rsidRDefault="0007464A" w:rsidP="002150DA">
      <w:pPr>
        <w:shd w:val="clear" w:color="auto" w:fill="FFFFFF"/>
        <w:spacing w:before="120" w:after="120" w:line="240" w:lineRule="auto"/>
        <w:ind w:left="708"/>
        <w:rPr>
          <w:rFonts w:ascii="Verdana" w:eastAsia="Times New Roman" w:hAnsi="Verdana" w:cs="Arial"/>
          <w:b/>
          <w:bCs/>
          <w:color w:val="222222"/>
          <w:lang w:eastAsia="cs-CZ"/>
        </w:rPr>
      </w:pPr>
      <w:r>
        <w:rPr>
          <w:rFonts w:ascii="Verdana" w:eastAsia="Times New Roman" w:hAnsi="Verdana" w:cs="Arial"/>
          <w:color w:val="222222"/>
          <w:lang w:eastAsia="cs-CZ"/>
        </w:rPr>
        <w:t>Jedná se o celkový součet hodin, ze kterých se počítá nárok na dovole</w:t>
      </w:r>
      <w:r w:rsidR="00ED10DE">
        <w:rPr>
          <w:rFonts w:ascii="Verdana" w:eastAsia="Times New Roman" w:hAnsi="Verdana" w:cs="Arial"/>
          <w:color w:val="222222"/>
          <w:lang w:eastAsia="cs-CZ"/>
        </w:rPr>
        <w:t xml:space="preserve">nou. Jde o součet </w:t>
      </w:r>
      <w:proofErr w:type="spellStart"/>
      <w:r w:rsidR="00D021DE">
        <w:rPr>
          <w:rFonts w:ascii="Verdana" w:eastAsia="Times New Roman" w:hAnsi="Verdana" w:cs="Arial"/>
          <w:b/>
          <w:bCs/>
          <w:color w:val="222222"/>
          <w:lang w:eastAsia="cs-CZ"/>
        </w:rPr>
        <w:t>Odpr</w:t>
      </w:r>
      <w:proofErr w:type="spellEnd"/>
      <w:r w:rsidR="00D021DE">
        <w:rPr>
          <w:rFonts w:ascii="Verdana" w:eastAsia="Times New Roman" w:hAnsi="Verdana" w:cs="Arial"/>
          <w:b/>
          <w:bCs/>
          <w:color w:val="222222"/>
          <w:lang w:eastAsia="cs-CZ"/>
        </w:rPr>
        <w:t xml:space="preserve">. Hod.+ </w:t>
      </w:r>
      <w:r w:rsidR="00D021DE" w:rsidRPr="008612A6">
        <w:rPr>
          <w:rFonts w:ascii="Verdana" w:eastAsia="Times New Roman" w:hAnsi="Verdana" w:cs="Arial"/>
          <w:b/>
          <w:bCs/>
          <w:color w:val="222222"/>
          <w:lang w:eastAsia="cs-CZ"/>
        </w:rPr>
        <w:t>N VP hod.</w:t>
      </w:r>
      <w:r w:rsidR="00D021DE">
        <w:rPr>
          <w:rFonts w:ascii="Verdana" w:eastAsia="Times New Roman" w:hAnsi="Verdana" w:cs="Arial"/>
          <w:b/>
          <w:bCs/>
          <w:color w:val="222222"/>
          <w:lang w:eastAsia="cs-CZ"/>
        </w:rPr>
        <w:t xml:space="preserve">+ </w:t>
      </w:r>
      <w:r w:rsidR="00D021DE" w:rsidRPr="008612A6">
        <w:rPr>
          <w:rFonts w:ascii="Verdana" w:eastAsia="Times New Roman" w:hAnsi="Verdana" w:cs="Arial"/>
          <w:b/>
          <w:bCs/>
          <w:color w:val="222222"/>
          <w:lang w:eastAsia="cs-CZ"/>
        </w:rPr>
        <w:t xml:space="preserve">N </w:t>
      </w:r>
      <w:r w:rsidR="00D021DE">
        <w:rPr>
          <w:rFonts w:ascii="Verdana" w:eastAsia="Times New Roman" w:hAnsi="Verdana" w:cs="Arial"/>
          <w:b/>
          <w:bCs/>
          <w:color w:val="222222"/>
          <w:lang w:eastAsia="cs-CZ"/>
        </w:rPr>
        <w:t>N</w:t>
      </w:r>
      <w:r w:rsidR="00D021DE" w:rsidRPr="008612A6">
        <w:rPr>
          <w:rFonts w:ascii="Verdana" w:eastAsia="Times New Roman" w:hAnsi="Verdana" w:cs="Arial"/>
          <w:b/>
          <w:bCs/>
          <w:color w:val="222222"/>
          <w:lang w:eastAsia="cs-CZ"/>
        </w:rPr>
        <w:t xml:space="preserve">P </w:t>
      </w:r>
      <w:r w:rsidR="00D021DE">
        <w:rPr>
          <w:rFonts w:ascii="Verdana" w:eastAsia="Times New Roman" w:hAnsi="Verdana" w:cs="Arial"/>
          <w:b/>
          <w:bCs/>
          <w:color w:val="222222"/>
          <w:lang w:eastAsia="cs-CZ"/>
        </w:rPr>
        <w:t>lim.</w:t>
      </w:r>
    </w:p>
    <w:p w:rsidR="00377F99" w:rsidRDefault="00377F99" w:rsidP="002150DA">
      <w:pPr>
        <w:shd w:val="clear" w:color="auto" w:fill="FFFFFF"/>
        <w:spacing w:before="120" w:after="120" w:line="240" w:lineRule="auto"/>
        <w:ind w:left="708"/>
        <w:rPr>
          <w:rFonts w:ascii="Verdana" w:eastAsia="Times New Roman" w:hAnsi="Verdana" w:cs="Arial"/>
          <w:color w:val="222222"/>
          <w:lang w:eastAsia="cs-CZ"/>
        </w:rPr>
      </w:pPr>
    </w:p>
    <w:p w:rsidR="00447002" w:rsidRDefault="00447002" w:rsidP="002150DA">
      <w:pPr>
        <w:shd w:val="clear" w:color="auto" w:fill="FFFFFF"/>
        <w:spacing w:before="120" w:after="120" w:line="240" w:lineRule="auto"/>
        <w:ind w:left="708"/>
        <w:rPr>
          <w:rFonts w:ascii="Verdana" w:eastAsia="Times New Roman" w:hAnsi="Verdana" w:cs="Arial"/>
          <w:b/>
          <w:bCs/>
          <w:color w:val="222222"/>
          <w:lang w:eastAsia="cs-CZ"/>
        </w:rPr>
      </w:pPr>
      <w:r>
        <w:rPr>
          <w:rFonts w:ascii="Verdana" w:eastAsia="Times New Roman" w:hAnsi="Verdana" w:cs="Arial"/>
          <w:b/>
          <w:bCs/>
          <w:color w:val="222222"/>
          <w:lang w:eastAsia="cs-CZ"/>
        </w:rPr>
        <w:t xml:space="preserve">Nárok </w:t>
      </w:r>
      <w:proofErr w:type="spellStart"/>
      <w:r>
        <w:rPr>
          <w:rFonts w:ascii="Verdana" w:eastAsia="Times New Roman" w:hAnsi="Verdana" w:cs="Arial"/>
          <w:b/>
          <w:bCs/>
          <w:color w:val="222222"/>
          <w:lang w:eastAsia="cs-CZ"/>
        </w:rPr>
        <w:t>obd</w:t>
      </w:r>
      <w:proofErr w:type="spellEnd"/>
      <w:r>
        <w:rPr>
          <w:rFonts w:ascii="Verdana" w:eastAsia="Times New Roman" w:hAnsi="Verdana" w:cs="Arial"/>
          <w:b/>
          <w:bCs/>
          <w:color w:val="222222"/>
          <w:lang w:eastAsia="cs-CZ"/>
        </w:rPr>
        <w:t xml:space="preserve">. </w:t>
      </w:r>
      <w:r w:rsidR="00B03B1C">
        <w:rPr>
          <w:rFonts w:ascii="Verdana" w:eastAsia="Times New Roman" w:hAnsi="Verdana" w:cs="Arial"/>
          <w:b/>
          <w:bCs/>
          <w:color w:val="222222"/>
          <w:lang w:eastAsia="cs-CZ"/>
        </w:rPr>
        <w:t>(</w:t>
      </w:r>
      <w:r>
        <w:rPr>
          <w:rFonts w:ascii="Verdana" w:eastAsia="Times New Roman" w:hAnsi="Verdana" w:cs="Arial"/>
          <w:b/>
          <w:bCs/>
          <w:color w:val="222222"/>
          <w:lang w:eastAsia="cs-CZ"/>
        </w:rPr>
        <w:t xml:space="preserve">Nárok </w:t>
      </w:r>
      <w:r w:rsidR="008E593F">
        <w:rPr>
          <w:rFonts w:ascii="Verdana" w:eastAsia="Times New Roman" w:hAnsi="Verdana" w:cs="Arial"/>
          <w:b/>
          <w:bCs/>
          <w:color w:val="222222"/>
          <w:lang w:eastAsia="cs-CZ"/>
        </w:rPr>
        <w:t xml:space="preserve">v daném mzdovém </w:t>
      </w:r>
      <w:r>
        <w:rPr>
          <w:rFonts w:ascii="Verdana" w:eastAsia="Times New Roman" w:hAnsi="Verdana" w:cs="Arial"/>
          <w:b/>
          <w:bCs/>
          <w:color w:val="222222"/>
          <w:lang w:eastAsia="cs-CZ"/>
        </w:rPr>
        <w:t>období</w:t>
      </w:r>
      <w:r w:rsidR="00B03B1C">
        <w:rPr>
          <w:rFonts w:ascii="Verdana" w:eastAsia="Times New Roman" w:hAnsi="Verdana" w:cs="Arial"/>
          <w:b/>
          <w:bCs/>
          <w:color w:val="222222"/>
          <w:lang w:eastAsia="cs-CZ"/>
        </w:rPr>
        <w:t>)</w:t>
      </w:r>
    </w:p>
    <w:p w:rsidR="0049675D" w:rsidRPr="002150DA" w:rsidRDefault="0049675D" w:rsidP="002150DA">
      <w:pPr>
        <w:shd w:val="clear" w:color="auto" w:fill="FFFFFF"/>
        <w:spacing w:before="120" w:after="120" w:line="240" w:lineRule="auto"/>
        <w:ind w:left="708"/>
        <w:rPr>
          <w:rFonts w:ascii="Verdana" w:eastAsia="Times New Roman" w:hAnsi="Verdana" w:cs="Arial"/>
          <w:color w:val="222222"/>
          <w:lang w:eastAsia="cs-CZ"/>
        </w:rPr>
      </w:pPr>
      <w:r>
        <w:rPr>
          <w:rFonts w:ascii="Verdana" w:eastAsia="Times New Roman" w:hAnsi="Verdana" w:cs="Arial"/>
          <w:color w:val="222222"/>
          <w:lang w:eastAsia="cs-CZ"/>
        </w:rPr>
        <w:t>Jedná se o nárok na dovolenou ke konci daného mzdového období, měsíce.</w:t>
      </w:r>
    </w:p>
    <w:p w:rsidR="008E593F" w:rsidRPr="002150DA" w:rsidRDefault="005F1F1F" w:rsidP="002150DA">
      <w:pPr>
        <w:pStyle w:val="Odstavecseseznamem"/>
        <w:numPr>
          <w:ilvl w:val="0"/>
          <w:numId w:val="16"/>
        </w:numPr>
        <w:shd w:val="clear" w:color="auto" w:fill="FFFFFF"/>
        <w:spacing w:before="120" w:after="120" w:line="240" w:lineRule="auto"/>
        <w:ind w:left="1776"/>
        <w:rPr>
          <w:rFonts w:ascii="Verdana" w:eastAsia="Times New Roman" w:hAnsi="Verdana" w:cs="Arial"/>
          <w:b/>
          <w:bCs/>
          <w:color w:val="222222"/>
          <w:lang w:eastAsia="cs-CZ"/>
        </w:rPr>
      </w:pPr>
      <w:r w:rsidRPr="002150DA">
        <w:rPr>
          <w:rFonts w:ascii="Verdana" w:eastAsia="Times New Roman" w:hAnsi="Verdana" w:cs="Arial"/>
          <w:b/>
          <w:bCs/>
          <w:color w:val="222222"/>
          <w:lang w:eastAsia="cs-CZ"/>
        </w:rPr>
        <w:t>Základní vzorec pro výpočet nároku na dovolenou:</w:t>
      </w:r>
    </w:p>
    <w:p w:rsidR="005F1F1F" w:rsidRPr="002150DA" w:rsidRDefault="0053047F" w:rsidP="002150DA">
      <w:pPr>
        <w:shd w:val="clear" w:color="auto" w:fill="FFFFFF"/>
        <w:spacing w:before="120" w:after="120" w:line="240" w:lineRule="auto"/>
        <w:ind w:left="1068" w:firstLine="708"/>
        <w:rPr>
          <w:rFonts w:ascii="Verdana" w:eastAsia="Times New Roman" w:hAnsi="Verdana" w:cs="Arial"/>
          <w:color w:val="222222"/>
          <w:lang w:eastAsia="cs-CZ"/>
        </w:rPr>
      </w:pPr>
      <w:r w:rsidRPr="002150DA">
        <w:rPr>
          <w:rFonts w:ascii="Verdana" w:eastAsia="Times New Roman" w:hAnsi="Verdana" w:cs="Arial"/>
          <w:color w:val="222222"/>
          <w:lang w:eastAsia="cs-CZ"/>
        </w:rPr>
        <w:t>Hodiny celkem/Týdenní úvazek x Týdenní úvazek/52 x Výměra</w:t>
      </w:r>
    </w:p>
    <w:p w:rsidR="0053047F" w:rsidRDefault="0053047F" w:rsidP="002150DA">
      <w:pPr>
        <w:shd w:val="clear" w:color="auto" w:fill="FFFFFF"/>
        <w:spacing w:before="120" w:after="120" w:line="240" w:lineRule="auto"/>
        <w:ind w:left="708"/>
        <w:rPr>
          <w:rFonts w:ascii="Verdana" w:eastAsia="Times New Roman" w:hAnsi="Verdana" w:cs="Arial"/>
          <w:b/>
          <w:bCs/>
          <w:color w:val="222222"/>
          <w:lang w:eastAsia="cs-CZ"/>
        </w:rPr>
      </w:pPr>
    </w:p>
    <w:p w:rsidR="00447002" w:rsidRDefault="00447002" w:rsidP="002150DA">
      <w:pPr>
        <w:shd w:val="clear" w:color="auto" w:fill="FFFFFF"/>
        <w:spacing w:before="120" w:after="120" w:line="240" w:lineRule="auto"/>
        <w:ind w:left="708"/>
        <w:rPr>
          <w:rFonts w:ascii="Verdana" w:eastAsia="Times New Roman" w:hAnsi="Verdana" w:cs="Arial"/>
          <w:b/>
          <w:bCs/>
          <w:color w:val="222222"/>
          <w:lang w:eastAsia="cs-CZ"/>
        </w:rPr>
      </w:pPr>
      <w:r>
        <w:rPr>
          <w:rFonts w:ascii="Verdana" w:eastAsia="Times New Roman" w:hAnsi="Verdana" w:cs="Arial"/>
          <w:b/>
          <w:bCs/>
          <w:color w:val="222222"/>
          <w:lang w:eastAsia="cs-CZ"/>
        </w:rPr>
        <w:t xml:space="preserve">Nárok rok </w:t>
      </w:r>
      <w:r w:rsidR="00B03B1C">
        <w:rPr>
          <w:rFonts w:ascii="Verdana" w:eastAsia="Times New Roman" w:hAnsi="Verdana" w:cs="Arial"/>
          <w:b/>
          <w:bCs/>
          <w:color w:val="222222"/>
          <w:lang w:eastAsia="cs-CZ"/>
        </w:rPr>
        <w:t>(</w:t>
      </w:r>
      <w:r w:rsidR="008E593F">
        <w:rPr>
          <w:rFonts w:ascii="Verdana" w:eastAsia="Times New Roman" w:hAnsi="Verdana" w:cs="Arial"/>
          <w:b/>
          <w:bCs/>
          <w:color w:val="222222"/>
          <w:lang w:eastAsia="cs-CZ"/>
        </w:rPr>
        <w:t>Nárok za celý rok</w:t>
      </w:r>
      <w:r w:rsidR="00B03B1C">
        <w:rPr>
          <w:rFonts w:ascii="Verdana" w:eastAsia="Times New Roman" w:hAnsi="Verdana" w:cs="Arial"/>
          <w:b/>
          <w:bCs/>
          <w:color w:val="222222"/>
          <w:lang w:eastAsia="cs-CZ"/>
        </w:rPr>
        <w:t>)</w:t>
      </w:r>
    </w:p>
    <w:p w:rsidR="0049675D" w:rsidRDefault="0049675D" w:rsidP="002150DA">
      <w:pPr>
        <w:shd w:val="clear" w:color="auto" w:fill="FFFFFF"/>
        <w:spacing w:before="120" w:after="120" w:line="240" w:lineRule="auto"/>
        <w:ind w:left="708"/>
        <w:rPr>
          <w:rFonts w:ascii="Verdana" w:eastAsia="Times New Roman" w:hAnsi="Verdana" w:cs="Arial"/>
          <w:color w:val="222222"/>
          <w:lang w:eastAsia="cs-CZ"/>
        </w:rPr>
      </w:pPr>
      <w:r>
        <w:rPr>
          <w:rFonts w:ascii="Verdana" w:eastAsia="Times New Roman" w:hAnsi="Verdana" w:cs="Arial"/>
          <w:color w:val="222222"/>
          <w:lang w:eastAsia="cs-CZ"/>
        </w:rPr>
        <w:t>Jedná se o nárok na dovolenou za celý kalendářní rok.</w:t>
      </w:r>
    </w:p>
    <w:p w:rsidR="00335B35" w:rsidRDefault="00335B35" w:rsidP="002150DA">
      <w:pPr>
        <w:shd w:val="clear" w:color="auto" w:fill="FFFFFF"/>
        <w:spacing w:before="120" w:after="120" w:line="240" w:lineRule="auto"/>
        <w:ind w:left="708"/>
        <w:rPr>
          <w:rFonts w:ascii="Verdana" w:eastAsia="Times New Roman" w:hAnsi="Verdana" w:cs="Arial"/>
          <w:color w:val="222222"/>
          <w:lang w:eastAsia="cs-CZ"/>
        </w:rPr>
      </w:pPr>
    </w:p>
    <w:p w:rsidR="00335B35" w:rsidRDefault="00335B35" w:rsidP="002150DA">
      <w:pPr>
        <w:shd w:val="clear" w:color="auto" w:fill="FFFFFF"/>
        <w:spacing w:before="120" w:after="120" w:line="240" w:lineRule="auto"/>
        <w:ind w:left="708"/>
        <w:rPr>
          <w:rFonts w:ascii="Verdana" w:eastAsia="Times New Roman" w:hAnsi="Verdana" w:cs="Arial"/>
          <w:color w:val="222222"/>
          <w:lang w:eastAsia="cs-CZ"/>
        </w:rPr>
      </w:pPr>
      <w:r>
        <w:rPr>
          <w:rFonts w:ascii="Verdana" w:eastAsia="Times New Roman" w:hAnsi="Verdana" w:cs="Arial"/>
          <w:color w:val="222222"/>
          <w:lang w:eastAsia="cs-CZ"/>
        </w:rPr>
        <w:t>Další možné sloupce pro zobrazení:</w:t>
      </w:r>
    </w:p>
    <w:p w:rsidR="00335B35" w:rsidRDefault="00335B35" w:rsidP="002150DA">
      <w:pPr>
        <w:shd w:val="clear" w:color="auto" w:fill="FFFFFF"/>
        <w:spacing w:before="120" w:after="120" w:line="240" w:lineRule="auto"/>
        <w:ind w:left="708"/>
        <w:rPr>
          <w:rFonts w:ascii="Verdana" w:eastAsia="Times New Roman" w:hAnsi="Verdana" w:cs="Arial"/>
          <w:color w:val="222222"/>
          <w:lang w:eastAsia="cs-CZ"/>
        </w:rPr>
      </w:pPr>
    </w:p>
    <w:p w:rsidR="00335B35" w:rsidRDefault="00335B35" w:rsidP="00335B35">
      <w:pPr>
        <w:shd w:val="clear" w:color="auto" w:fill="FFFFFF"/>
        <w:spacing w:before="120" w:after="120" w:line="240" w:lineRule="auto"/>
        <w:ind w:left="708"/>
        <w:rPr>
          <w:rFonts w:ascii="Verdana" w:eastAsia="Times New Roman" w:hAnsi="Verdana" w:cs="Arial"/>
          <w:b/>
          <w:bCs/>
          <w:color w:val="222222"/>
          <w:lang w:eastAsia="cs-CZ"/>
        </w:rPr>
      </w:pPr>
      <w:proofErr w:type="spellStart"/>
      <w:r>
        <w:rPr>
          <w:rFonts w:ascii="Verdana" w:eastAsia="Times New Roman" w:hAnsi="Verdana" w:cs="Arial"/>
          <w:b/>
          <w:bCs/>
          <w:color w:val="222222"/>
          <w:lang w:eastAsia="cs-CZ"/>
        </w:rPr>
        <w:t>Odpr</w:t>
      </w:r>
      <w:proofErr w:type="spellEnd"/>
      <w:r>
        <w:rPr>
          <w:rFonts w:ascii="Verdana" w:eastAsia="Times New Roman" w:hAnsi="Verdana" w:cs="Arial"/>
          <w:b/>
          <w:bCs/>
          <w:color w:val="222222"/>
          <w:lang w:eastAsia="cs-CZ"/>
        </w:rPr>
        <w:t>. hod. MS (Odpracované hodiny mzdové složky)</w:t>
      </w:r>
    </w:p>
    <w:p w:rsidR="00335B35" w:rsidRDefault="00335B35" w:rsidP="00335B35">
      <w:pPr>
        <w:shd w:val="clear" w:color="auto" w:fill="FFFFFF"/>
        <w:spacing w:before="120" w:after="120" w:line="240" w:lineRule="auto"/>
        <w:ind w:left="708"/>
        <w:rPr>
          <w:rFonts w:ascii="Verdana" w:eastAsia="Times New Roman" w:hAnsi="Verdana" w:cs="Arial"/>
          <w:b/>
          <w:bCs/>
          <w:color w:val="222222"/>
          <w:lang w:eastAsia="cs-CZ"/>
        </w:rPr>
      </w:pPr>
      <w:proofErr w:type="spellStart"/>
      <w:r>
        <w:rPr>
          <w:rFonts w:ascii="Verdana" w:eastAsia="Times New Roman" w:hAnsi="Verdana" w:cs="Arial"/>
          <w:b/>
          <w:bCs/>
          <w:color w:val="222222"/>
          <w:lang w:eastAsia="cs-CZ"/>
        </w:rPr>
        <w:t>Odpr</w:t>
      </w:r>
      <w:proofErr w:type="spellEnd"/>
      <w:r>
        <w:rPr>
          <w:rFonts w:ascii="Verdana" w:eastAsia="Times New Roman" w:hAnsi="Verdana" w:cs="Arial"/>
          <w:b/>
          <w:bCs/>
          <w:color w:val="222222"/>
          <w:lang w:eastAsia="cs-CZ"/>
        </w:rPr>
        <w:t>. dny MS (Odpracované dny mzdové složky)</w:t>
      </w:r>
    </w:p>
    <w:p w:rsidR="00335B35" w:rsidRDefault="00335B35" w:rsidP="00335B35">
      <w:pPr>
        <w:shd w:val="clear" w:color="auto" w:fill="FFFFFF"/>
        <w:spacing w:before="120" w:after="120" w:line="240" w:lineRule="auto"/>
        <w:ind w:left="708"/>
        <w:rPr>
          <w:rFonts w:ascii="Verdana" w:eastAsia="Times New Roman" w:hAnsi="Verdana" w:cs="Arial"/>
          <w:b/>
          <w:bCs/>
          <w:color w:val="222222"/>
          <w:lang w:eastAsia="cs-CZ"/>
        </w:rPr>
      </w:pPr>
      <w:proofErr w:type="spellStart"/>
      <w:r>
        <w:rPr>
          <w:rFonts w:ascii="Verdana" w:eastAsia="Times New Roman" w:hAnsi="Verdana" w:cs="Arial"/>
          <w:b/>
          <w:bCs/>
          <w:color w:val="222222"/>
          <w:lang w:eastAsia="cs-CZ"/>
        </w:rPr>
        <w:t>Odpr</w:t>
      </w:r>
      <w:proofErr w:type="spellEnd"/>
      <w:r>
        <w:rPr>
          <w:rFonts w:ascii="Verdana" w:eastAsia="Times New Roman" w:hAnsi="Verdana" w:cs="Arial"/>
          <w:b/>
          <w:bCs/>
          <w:color w:val="222222"/>
          <w:lang w:eastAsia="cs-CZ"/>
        </w:rPr>
        <w:t xml:space="preserve">. </w:t>
      </w:r>
      <w:proofErr w:type="spellStart"/>
      <w:r>
        <w:rPr>
          <w:rFonts w:ascii="Verdana" w:eastAsia="Times New Roman" w:hAnsi="Verdana" w:cs="Arial"/>
          <w:b/>
          <w:bCs/>
          <w:color w:val="222222"/>
          <w:lang w:eastAsia="cs-CZ"/>
        </w:rPr>
        <w:t>týd</w:t>
      </w:r>
      <w:proofErr w:type="spellEnd"/>
      <w:r>
        <w:rPr>
          <w:rFonts w:ascii="Verdana" w:eastAsia="Times New Roman" w:hAnsi="Verdana" w:cs="Arial"/>
          <w:b/>
          <w:bCs/>
          <w:color w:val="222222"/>
          <w:lang w:eastAsia="cs-CZ"/>
        </w:rPr>
        <w:t>. MS (Odpracované týdny mzdové složky)</w:t>
      </w:r>
    </w:p>
    <w:p w:rsidR="00335B35" w:rsidRPr="008612A6" w:rsidRDefault="00335B35" w:rsidP="00335B35">
      <w:pPr>
        <w:shd w:val="clear" w:color="auto" w:fill="FFFFFF"/>
        <w:spacing w:before="120" w:after="120" w:line="240" w:lineRule="auto"/>
        <w:ind w:left="708"/>
        <w:rPr>
          <w:rFonts w:ascii="Verdana" w:eastAsia="Times New Roman" w:hAnsi="Verdana" w:cs="Arial"/>
          <w:color w:val="222222"/>
          <w:lang w:eastAsia="cs-CZ"/>
        </w:rPr>
      </w:pPr>
      <w:r>
        <w:rPr>
          <w:rFonts w:ascii="Verdana" w:eastAsia="Times New Roman" w:hAnsi="Verdana" w:cs="Arial"/>
          <w:color w:val="222222"/>
          <w:lang w:eastAsia="cs-CZ"/>
        </w:rPr>
        <w:t xml:space="preserve">Jedná se o odpracované doby ze mzdových složek – </w:t>
      </w:r>
      <w:r w:rsidRPr="00335B35">
        <w:rPr>
          <w:rFonts w:ascii="Verdana" w:eastAsia="Times New Roman" w:hAnsi="Verdana" w:cs="Arial"/>
          <w:color w:val="222222"/>
          <w:lang w:eastAsia="cs-CZ"/>
        </w:rPr>
        <w:t>suma ze MS typu Z</w:t>
      </w:r>
      <w:r>
        <w:rPr>
          <w:rFonts w:ascii="Verdana" w:eastAsia="Times New Roman" w:hAnsi="Verdana" w:cs="Arial"/>
          <w:color w:val="222222"/>
          <w:lang w:eastAsia="cs-CZ"/>
        </w:rPr>
        <w:t>á</w:t>
      </w:r>
      <w:r w:rsidRPr="00335B35">
        <w:rPr>
          <w:rFonts w:ascii="Verdana" w:eastAsia="Times New Roman" w:hAnsi="Verdana" w:cs="Arial"/>
          <w:color w:val="222222"/>
          <w:lang w:eastAsia="cs-CZ"/>
        </w:rPr>
        <w:t>kladn</w:t>
      </w:r>
      <w:r>
        <w:rPr>
          <w:rFonts w:ascii="Verdana" w:eastAsia="Times New Roman" w:hAnsi="Verdana" w:cs="Arial"/>
          <w:color w:val="222222"/>
          <w:lang w:eastAsia="cs-CZ"/>
        </w:rPr>
        <w:t>í</w:t>
      </w:r>
      <w:r w:rsidRPr="00335B35">
        <w:rPr>
          <w:rFonts w:ascii="Verdana" w:eastAsia="Times New Roman" w:hAnsi="Verdana" w:cs="Arial"/>
          <w:color w:val="222222"/>
          <w:lang w:eastAsia="cs-CZ"/>
        </w:rPr>
        <w:t xml:space="preserve"> mzda a OON zapo</w:t>
      </w:r>
      <w:r>
        <w:rPr>
          <w:rFonts w:ascii="Verdana" w:eastAsia="Times New Roman" w:hAnsi="Verdana" w:cs="Arial"/>
          <w:color w:val="222222"/>
          <w:lang w:eastAsia="cs-CZ"/>
        </w:rPr>
        <w:t>čí</w:t>
      </w:r>
      <w:r w:rsidRPr="00335B35">
        <w:rPr>
          <w:rFonts w:ascii="Verdana" w:eastAsia="Times New Roman" w:hAnsi="Verdana" w:cs="Arial"/>
          <w:color w:val="222222"/>
          <w:lang w:eastAsia="cs-CZ"/>
        </w:rPr>
        <w:t>t</w:t>
      </w:r>
      <w:r>
        <w:rPr>
          <w:rFonts w:ascii="Verdana" w:eastAsia="Times New Roman" w:hAnsi="Verdana" w:cs="Arial"/>
          <w:color w:val="222222"/>
          <w:lang w:eastAsia="cs-CZ"/>
        </w:rPr>
        <w:t>á</w:t>
      </w:r>
      <w:r w:rsidRPr="00335B35">
        <w:rPr>
          <w:rFonts w:ascii="Verdana" w:eastAsia="Times New Roman" w:hAnsi="Verdana" w:cs="Arial"/>
          <w:color w:val="222222"/>
          <w:lang w:eastAsia="cs-CZ"/>
        </w:rPr>
        <w:t>van</w:t>
      </w:r>
      <w:r>
        <w:rPr>
          <w:rFonts w:ascii="Verdana" w:eastAsia="Times New Roman" w:hAnsi="Verdana" w:cs="Arial"/>
          <w:color w:val="222222"/>
          <w:lang w:eastAsia="cs-CZ"/>
        </w:rPr>
        <w:t>ý</w:t>
      </w:r>
      <w:r w:rsidRPr="00335B35">
        <w:rPr>
          <w:rFonts w:ascii="Verdana" w:eastAsia="Times New Roman" w:hAnsi="Verdana" w:cs="Arial"/>
          <w:color w:val="222222"/>
          <w:lang w:eastAsia="cs-CZ"/>
        </w:rPr>
        <w:t>ch do tarifn</w:t>
      </w:r>
      <w:r>
        <w:rPr>
          <w:rFonts w:ascii="Verdana" w:eastAsia="Times New Roman" w:hAnsi="Verdana" w:cs="Arial"/>
          <w:color w:val="222222"/>
          <w:lang w:eastAsia="cs-CZ"/>
        </w:rPr>
        <w:t>í</w:t>
      </w:r>
      <w:r w:rsidRPr="00335B35">
        <w:rPr>
          <w:rFonts w:ascii="Verdana" w:eastAsia="Times New Roman" w:hAnsi="Verdana" w:cs="Arial"/>
          <w:color w:val="222222"/>
          <w:lang w:eastAsia="cs-CZ"/>
        </w:rPr>
        <w:t>ch hodin</w:t>
      </w:r>
      <w:r>
        <w:rPr>
          <w:rFonts w:ascii="Verdana" w:eastAsia="Times New Roman" w:hAnsi="Verdana" w:cs="Arial"/>
          <w:color w:val="222222"/>
          <w:lang w:eastAsia="cs-CZ"/>
        </w:rPr>
        <w:t>.</w:t>
      </w:r>
    </w:p>
    <w:p w:rsidR="00335B35" w:rsidRDefault="00335B35" w:rsidP="002150DA">
      <w:pPr>
        <w:shd w:val="clear" w:color="auto" w:fill="FFFFFF"/>
        <w:spacing w:before="120" w:after="120" w:line="240" w:lineRule="auto"/>
        <w:ind w:left="708"/>
        <w:rPr>
          <w:rFonts w:ascii="Verdana" w:eastAsia="Times New Roman" w:hAnsi="Verdana" w:cs="Arial"/>
          <w:color w:val="222222"/>
          <w:lang w:eastAsia="cs-CZ"/>
        </w:rPr>
      </w:pPr>
    </w:p>
    <w:p w:rsidR="00335B35" w:rsidRDefault="00335B35" w:rsidP="00335B35">
      <w:pPr>
        <w:shd w:val="clear" w:color="auto" w:fill="FFFFFF"/>
        <w:spacing w:before="120" w:after="120" w:line="240" w:lineRule="auto"/>
        <w:ind w:left="708"/>
        <w:rPr>
          <w:rFonts w:ascii="Verdana" w:eastAsia="Times New Roman" w:hAnsi="Verdana" w:cs="Arial"/>
          <w:b/>
          <w:bCs/>
          <w:color w:val="222222"/>
          <w:lang w:eastAsia="cs-CZ"/>
        </w:rPr>
      </w:pPr>
      <w:proofErr w:type="spellStart"/>
      <w:r>
        <w:rPr>
          <w:rFonts w:ascii="Verdana" w:eastAsia="Times New Roman" w:hAnsi="Verdana" w:cs="Arial"/>
          <w:b/>
          <w:bCs/>
          <w:color w:val="222222"/>
          <w:lang w:eastAsia="cs-CZ"/>
        </w:rPr>
        <w:t>Odpr</w:t>
      </w:r>
      <w:proofErr w:type="spellEnd"/>
      <w:r>
        <w:rPr>
          <w:rFonts w:ascii="Verdana" w:eastAsia="Times New Roman" w:hAnsi="Verdana" w:cs="Arial"/>
          <w:b/>
          <w:bCs/>
          <w:color w:val="222222"/>
          <w:lang w:eastAsia="cs-CZ"/>
        </w:rPr>
        <w:t>. hod. kal (Odpracované hodiny kalendář)</w:t>
      </w:r>
    </w:p>
    <w:p w:rsidR="00335B35" w:rsidRDefault="00335B35" w:rsidP="00335B35">
      <w:pPr>
        <w:shd w:val="clear" w:color="auto" w:fill="FFFFFF"/>
        <w:spacing w:before="120" w:after="120" w:line="240" w:lineRule="auto"/>
        <w:ind w:left="708"/>
        <w:rPr>
          <w:rFonts w:ascii="Verdana" w:eastAsia="Times New Roman" w:hAnsi="Verdana" w:cs="Arial"/>
          <w:b/>
          <w:bCs/>
          <w:color w:val="222222"/>
          <w:lang w:eastAsia="cs-CZ"/>
        </w:rPr>
      </w:pPr>
      <w:proofErr w:type="spellStart"/>
      <w:r>
        <w:rPr>
          <w:rFonts w:ascii="Verdana" w:eastAsia="Times New Roman" w:hAnsi="Verdana" w:cs="Arial"/>
          <w:b/>
          <w:bCs/>
          <w:color w:val="222222"/>
          <w:lang w:eastAsia="cs-CZ"/>
        </w:rPr>
        <w:t>Odpr</w:t>
      </w:r>
      <w:proofErr w:type="spellEnd"/>
      <w:r>
        <w:rPr>
          <w:rFonts w:ascii="Verdana" w:eastAsia="Times New Roman" w:hAnsi="Verdana" w:cs="Arial"/>
          <w:b/>
          <w:bCs/>
          <w:color w:val="222222"/>
          <w:lang w:eastAsia="cs-CZ"/>
        </w:rPr>
        <w:t>. dny. kal (Odpracované dny kalendář)</w:t>
      </w:r>
    </w:p>
    <w:p w:rsidR="00335B35" w:rsidRDefault="00335B35" w:rsidP="00335B35">
      <w:pPr>
        <w:shd w:val="clear" w:color="auto" w:fill="FFFFFF"/>
        <w:spacing w:before="120" w:after="120" w:line="240" w:lineRule="auto"/>
        <w:ind w:left="708"/>
        <w:rPr>
          <w:rFonts w:ascii="Verdana" w:eastAsia="Times New Roman" w:hAnsi="Verdana" w:cs="Arial"/>
          <w:b/>
          <w:bCs/>
          <w:color w:val="222222"/>
          <w:lang w:eastAsia="cs-CZ"/>
        </w:rPr>
      </w:pPr>
      <w:proofErr w:type="spellStart"/>
      <w:r>
        <w:rPr>
          <w:rFonts w:ascii="Verdana" w:eastAsia="Times New Roman" w:hAnsi="Verdana" w:cs="Arial"/>
          <w:b/>
          <w:bCs/>
          <w:color w:val="222222"/>
          <w:lang w:eastAsia="cs-CZ"/>
        </w:rPr>
        <w:t>Odpr</w:t>
      </w:r>
      <w:proofErr w:type="spellEnd"/>
      <w:r>
        <w:rPr>
          <w:rFonts w:ascii="Verdana" w:eastAsia="Times New Roman" w:hAnsi="Verdana" w:cs="Arial"/>
          <w:b/>
          <w:bCs/>
          <w:color w:val="222222"/>
          <w:lang w:eastAsia="cs-CZ"/>
        </w:rPr>
        <w:t xml:space="preserve">. </w:t>
      </w:r>
      <w:proofErr w:type="spellStart"/>
      <w:r>
        <w:rPr>
          <w:rFonts w:ascii="Verdana" w:eastAsia="Times New Roman" w:hAnsi="Verdana" w:cs="Arial"/>
          <w:b/>
          <w:bCs/>
          <w:color w:val="222222"/>
          <w:lang w:eastAsia="cs-CZ"/>
        </w:rPr>
        <w:t>týd</w:t>
      </w:r>
      <w:proofErr w:type="spellEnd"/>
      <w:r>
        <w:rPr>
          <w:rFonts w:ascii="Verdana" w:eastAsia="Times New Roman" w:hAnsi="Verdana" w:cs="Arial"/>
          <w:b/>
          <w:bCs/>
          <w:color w:val="222222"/>
          <w:lang w:eastAsia="cs-CZ"/>
        </w:rPr>
        <w:t>. kal (Odpracované týdny kalendář)</w:t>
      </w:r>
    </w:p>
    <w:p w:rsidR="00335B35" w:rsidRDefault="00335B35" w:rsidP="00335B35">
      <w:pPr>
        <w:shd w:val="clear" w:color="auto" w:fill="FFFFFF"/>
        <w:spacing w:before="120" w:after="120" w:line="240" w:lineRule="auto"/>
        <w:ind w:left="708"/>
        <w:rPr>
          <w:rFonts w:ascii="Verdana" w:eastAsia="Times New Roman" w:hAnsi="Verdana" w:cs="Arial"/>
          <w:color w:val="222222"/>
          <w:lang w:eastAsia="cs-CZ"/>
        </w:rPr>
      </w:pPr>
      <w:r>
        <w:rPr>
          <w:rFonts w:ascii="Verdana" w:eastAsia="Times New Roman" w:hAnsi="Verdana" w:cs="Arial"/>
          <w:color w:val="222222"/>
          <w:lang w:eastAsia="cs-CZ"/>
        </w:rPr>
        <w:t>Jedná se o odpracované doby ze mzdového kalendáře –</w:t>
      </w:r>
      <w:r>
        <w:t xml:space="preserve"> f</w:t>
      </w:r>
      <w:r w:rsidRPr="00335B35">
        <w:rPr>
          <w:rFonts w:ascii="Verdana" w:eastAsia="Times New Roman" w:hAnsi="Verdana" w:cs="Arial"/>
          <w:color w:val="222222"/>
          <w:lang w:eastAsia="cs-CZ"/>
        </w:rPr>
        <w:t>ond PD minus Nepřítomnosti</w:t>
      </w:r>
      <w:r>
        <w:rPr>
          <w:rFonts w:ascii="Verdana" w:eastAsia="Times New Roman" w:hAnsi="Verdana" w:cs="Arial"/>
          <w:color w:val="222222"/>
          <w:lang w:eastAsia="cs-CZ"/>
        </w:rPr>
        <w:t>.</w:t>
      </w:r>
    </w:p>
    <w:p w:rsidR="00607B2C" w:rsidRDefault="00607B2C" w:rsidP="00335B35">
      <w:pPr>
        <w:shd w:val="clear" w:color="auto" w:fill="FFFFFF"/>
        <w:spacing w:before="120" w:after="120" w:line="240" w:lineRule="auto"/>
        <w:ind w:left="708"/>
        <w:rPr>
          <w:rFonts w:ascii="Verdana" w:eastAsia="Times New Roman" w:hAnsi="Verdana" w:cs="Arial"/>
          <w:color w:val="222222"/>
          <w:lang w:eastAsia="cs-CZ"/>
        </w:rPr>
      </w:pPr>
    </w:p>
    <w:p w:rsidR="00607B2C" w:rsidRPr="00607B2C" w:rsidRDefault="00607B2C" w:rsidP="00335B35">
      <w:pPr>
        <w:shd w:val="clear" w:color="auto" w:fill="FFFFFF"/>
        <w:spacing w:before="120" w:after="120" w:line="240" w:lineRule="auto"/>
        <w:ind w:left="708"/>
        <w:rPr>
          <w:rFonts w:ascii="Verdana" w:eastAsia="Times New Roman" w:hAnsi="Verdana" w:cs="Arial"/>
          <w:b/>
          <w:bCs/>
          <w:color w:val="222222"/>
          <w:lang w:eastAsia="cs-CZ"/>
        </w:rPr>
      </w:pPr>
      <w:r w:rsidRPr="00607B2C">
        <w:rPr>
          <w:rFonts w:ascii="Verdana" w:eastAsia="Times New Roman" w:hAnsi="Verdana" w:cs="Arial"/>
          <w:b/>
          <w:bCs/>
          <w:color w:val="222222"/>
          <w:lang w:eastAsia="cs-CZ"/>
        </w:rPr>
        <w:t xml:space="preserve">Rozdíl O.H. (Odpracované hodiny </w:t>
      </w:r>
      <w:r>
        <w:rPr>
          <w:rFonts w:ascii="Verdana" w:eastAsia="Times New Roman" w:hAnsi="Verdana" w:cs="Arial"/>
          <w:b/>
          <w:bCs/>
          <w:color w:val="222222"/>
          <w:lang w:eastAsia="cs-CZ"/>
        </w:rPr>
        <w:t>–</w:t>
      </w:r>
      <w:r w:rsidRPr="00607B2C">
        <w:rPr>
          <w:rFonts w:ascii="Verdana" w:eastAsia="Times New Roman" w:hAnsi="Verdana" w:cs="Arial"/>
          <w:b/>
          <w:bCs/>
          <w:color w:val="222222"/>
          <w:lang w:eastAsia="cs-CZ"/>
        </w:rPr>
        <w:t xml:space="preserve"> rozdíl)</w:t>
      </w:r>
    </w:p>
    <w:p w:rsidR="00607B2C" w:rsidRDefault="00607B2C" w:rsidP="00335B35">
      <w:pPr>
        <w:shd w:val="clear" w:color="auto" w:fill="FFFFFF"/>
        <w:spacing w:before="120" w:after="120" w:line="240" w:lineRule="auto"/>
        <w:ind w:left="708"/>
        <w:rPr>
          <w:rFonts w:ascii="Verdana" w:eastAsia="Times New Roman" w:hAnsi="Verdana" w:cs="Arial"/>
          <w:color w:val="222222"/>
          <w:lang w:eastAsia="cs-CZ"/>
        </w:rPr>
      </w:pPr>
      <w:r>
        <w:rPr>
          <w:rFonts w:ascii="Verdana" w:eastAsia="Times New Roman" w:hAnsi="Verdana" w:cs="Arial"/>
          <w:color w:val="222222"/>
          <w:lang w:eastAsia="cs-CZ"/>
        </w:rPr>
        <w:t>Jedná se rozdíl odpracovaných hodin počítaných z kalendáře a ze mzdových složek.</w:t>
      </w:r>
    </w:p>
    <w:p w:rsidR="00607B2C" w:rsidRDefault="00607B2C" w:rsidP="00335B35">
      <w:pPr>
        <w:shd w:val="clear" w:color="auto" w:fill="FFFFFF"/>
        <w:spacing w:before="120" w:after="120" w:line="240" w:lineRule="auto"/>
        <w:ind w:left="708"/>
        <w:rPr>
          <w:rFonts w:ascii="Verdana" w:eastAsia="Times New Roman" w:hAnsi="Verdana" w:cs="Arial"/>
          <w:color w:val="222222"/>
          <w:lang w:eastAsia="cs-CZ"/>
        </w:rPr>
      </w:pPr>
    </w:p>
    <w:p w:rsidR="00607B2C" w:rsidRPr="00607B2C" w:rsidRDefault="00607B2C" w:rsidP="00335B35">
      <w:pPr>
        <w:shd w:val="clear" w:color="auto" w:fill="FFFFFF"/>
        <w:spacing w:before="120" w:after="120" w:line="240" w:lineRule="auto"/>
        <w:ind w:left="708"/>
        <w:rPr>
          <w:rFonts w:ascii="Verdana" w:eastAsia="Times New Roman" w:hAnsi="Verdana" w:cs="Arial"/>
          <w:b/>
          <w:bCs/>
          <w:color w:val="222222"/>
          <w:lang w:eastAsia="cs-CZ"/>
        </w:rPr>
      </w:pPr>
      <w:proofErr w:type="spellStart"/>
      <w:r w:rsidRPr="00607B2C">
        <w:rPr>
          <w:rFonts w:ascii="Verdana" w:eastAsia="Times New Roman" w:hAnsi="Verdana" w:cs="Arial"/>
          <w:b/>
          <w:bCs/>
          <w:color w:val="222222"/>
          <w:lang w:eastAsia="cs-CZ"/>
        </w:rPr>
        <w:t>Autom</w:t>
      </w:r>
      <w:proofErr w:type="spellEnd"/>
      <w:r w:rsidRPr="00607B2C">
        <w:rPr>
          <w:rFonts w:ascii="Verdana" w:eastAsia="Times New Roman" w:hAnsi="Verdana" w:cs="Arial"/>
          <w:b/>
          <w:bCs/>
          <w:color w:val="222222"/>
          <w:lang w:eastAsia="cs-CZ"/>
        </w:rPr>
        <w:t>. dopočet hodin (Automatický dopočet hodin)</w:t>
      </w:r>
    </w:p>
    <w:p w:rsidR="00335B35" w:rsidRDefault="00607B2C" w:rsidP="002150DA">
      <w:pPr>
        <w:shd w:val="clear" w:color="auto" w:fill="FFFFFF"/>
        <w:spacing w:before="120" w:after="120" w:line="240" w:lineRule="auto"/>
        <w:ind w:left="708"/>
        <w:rPr>
          <w:rFonts w:ascii="Verdana" w:eastAsia="Times New Roman" w:hAnsi="Verdana" w:cs="Arial"/>
          <w:color w:val="222222"/>
          <w:lang w:eastAsia="cs-CZ"/>
        </w:rPr>
      </w:pPr>
      <w:r>
        <w:rPr>
          <w:rFonts w:ascii="Verdana" w:eastAsia="Times New Roman" w:hAnsi="Verdana" w:cs="Arial"/>
          <w:color w:val="222222"/>
          <w:lang w:eastAsia="cs-CZ"/>
        </w:rPr>
        <w:t xml:space="preserve">Jedná se o </w:t>
      </w:r>
      <w:r w:rsidRPr="00607B2C">
        <w:rPr>
          <w:rFonts w:ascii="Verdana" w:eastAsia="Times New Roman" w:hAnsi="Verdana" w:cs="Arial"/>
          <w:color w:val="222222"/>
          <w:lang w:eastAsia="cs-CZ"/>
        </w:rPr>
        <w:t xml:space="preserve">příznak přetažený ze </w:t>
      </w:r>
      <w:r>
        <w:rPr>
          <w:rFonts w:ascii="Verdana" w:eastAsia="Times New Roman" w:hAnsi="Verdana" w:cs="Arial"/>
          <w:color w:val="222222"/>
          <w:lang w:eastAsia="cs-CZ"/>
        </w:rPr>
        <w:t>Mzdových údajů zaměstnance.</w:t>
      </w:r>
    </w:p>
    <w:p w:rsidR="00982B03" w:rsidRDefault="00982B03" w:rsidP="002150DA">
      <w:pPr>
        <w:shd w:val="clear" w:color="auto" w:fill="FFFFFF"/>
        <w:spacing w:before="120" w:after="120" w:line="240" w:lineRule="auto"/>
        <w:ind w:left="708"/>
        <w:rPr>
          <w:rFonts w:ascii="Verdana" w:eastAsia="Times New Roman" w:hAnsi="Verdana" w:cs="Arial"/>
          <w:color w:val="222222"/>
          <w:lang w:eastAsia="cs-CZ"/>
        </w:rPr>
      </w:pPr>
    </w:p>
    <w:p w:rsidR="00982B03" w:rsidRPr="00982B03" w:rsidRDefault="00982B03" w:rsidP="002150DA">
      <w:pPr>
        <w:shd w:val="clear" w:color="auto" w:fill="FFFFFF"/>
        <w:spacing w:before="120" w:after="120" w:line="240" w:lineRule="auto"/>
        <w:ind w:left="708"/>
        <w:rPr>
          <w:rFonts w:ascii="Verdana" w:eastAsia="Times New Roman" w:hAnsi="Verdana" w:cs="Arial"/>
          <w:b/>
          <w:bCs/>
          <w:color w:val="222222"/>
          <w:lang w:eastAsia="cs-CZ"/>
        </w:rPr>
      </w:pPr>
      <w:proofErr w:type="spellStart"/>
      <w:r w:rsidRPr="00982B03">
        <w:rPr>
          <w:rFonts w:ascii="Verdana" w:eastAsia="Times New Roman" w:hAnsi="Verdana" w:cs="Arial"/>
          <w:b/>
          <w:bCs/>
          <w:color w:val="222222"/>
          <w:lang w:eastAsia="cs-CZ"/>
        </w:rPr>
        <w:t>Zkrac.úvaz</w:t>
      </w:r>
      <w:proofErr w:type="spellEnd"/>
      <w:r w:rsidRPr="00982B03">
        <w:rPr>
          <w:rFonts w:ascii="Verdana" w:eastAsia="Times New Roman" w:hAnsi="Verdana" w:cs="Arial"/>
          <w:b/>
          <w:bCs/>
          <w:color w:val="222222"/>
          <w:lang w:eastAsia="cs-CZ"/>
        </w:rPr>
        <w:t>. (Zkrácený úvazek)</w:t>
      </w:r>
    </w:p>
    <w:p w:rsidR="00982B03" w:rsidRDefault="00982B03" w:rsidP="002150DA">
      <w:pPr>
        <w:shd w:val="clear" w:color="auto" w:fill="FFFFFF"/>
        <w:spacing w:before="120" w:after="120" w:line="240" w:lineRule="auto"/>
        <w:ind w:left="708"/>
        <w:rPr>
          <w:rFonts w:ascii="Verdana" w:eastAsia="Times New Roman" w:hAnsi="Verdana" w:cs="Arial"/>
          <w:color w:val="222222"/>
          <w:lang w:eastAsia="cs-CZ"/>
        </w:rPr>
      </w:pPr>
      <w:r>
        <w:rPr>
          <w:rFonts w:ascii="Verdana" w:eastAsia="Times New Roman" w:hAnsi="Verdana" w:cs="Arial"/>
          <w:color w:val="222222"/>
          <w:lang w:eastAsia="cs-CZ"/>
        </w:rPr>
        <w:t>Příznak, zda se jedná o zkrácený úvazek.</w:t>
      </w:r>
    </w:p>
    <w:p w:rsidR="00982B03" w:rsidRDefault="00982B03" w:rsidP="002150DA">
      <w:pPr>
        <w:shd w:val="clear" w:color="auto" w:fill="FFFFFF"/>
        <w:spacing w:before="120" w:after="120" w:line="240" w:lineRule="auto"/>
        <w:ind w:left="708"/>
        <w:rPr>
          <w:rFonts w:ascii="Verdana" w:eastAsia="Times New Roman" w:hAnsi="Verdana" w:cs="Arial"/>
          <w:color w:val="222222"/>
          <w:lang w:eastAsia="cs-CZ"/>
        </w:rPr>
      </w:pPr>
    </w:p>
    <w:p w:rsidR="00982B03" w:rsidRPr="00982B03" w:rsidRDefault="00982B03" w:rsidP="002150DA">
      <w:pPr>
        <w:shd w:val="clear" w:color="auto" w:fill="FFFFFF"/>
        <w:spacing w:before="120" w:after="120" w:line="240" w:lineRule="auto"/>
        <w:ind w:left="708"/>
        <w:rPr>
          <w:rFonts w:ascii="Verdana" w:eastAsia="Times New Roman" w:hAnsi="Verdana" w:cs="Arial"/>
          <w:b/>
          <w:bCs/>
          <w:color w:val="222222"/>
          <w:lang w:eastAsia="cs-CZ"/>
        </w:rPr>
      </w:pPr>
      <w:r w:rsidRPr="00982B03">
        <w:rPr>
          <w:rFonts w:ascii="Verdana" w:eastAsia="Times New Roman" w:hAnsi="Verdana" w:cs="Arial"/>
          <w:b/>
          <w:bCs/>
          <w:color w:val="222222"/>
          <w:lang w:eastAsia="cs-CZ"/>
        </w:rPr>
        <w:t>FPD zák. (Fond pracovní doby zákonný – hodiny)</w:t>
      </w:r>
    </w:p>
    <w:p w:rsidR="00982B03" w:rsidRDefault="00982B03" w:rsidP="001B33E6">
      <w:pPr>
        <w:shd w:val="clear" w:color="auto" w:fill="FFFFFF"/>
        <w:spacing w:before="120" w:after="120" w:line="240" w:lineRule="auto"/>
        <w:ind w:left="708"/>
        <w:rPr>
          <w:rFonts w:ascii="Verdana" w:eastAsia="Times New Roman" w:hAnsi="Verdana" w:cs="Arial"/>
          <w:color w:val="222222"/>
          <w:lang w:eastAsia="cs-CZ"/>
        </w:rPr>
      </w:pPr>
      <w:r>
        <w:rPr>
          <w:rFonts w:ascii="Verdana" w:eastAsia="Times New Roman" w:hAnsi="Verdana" w:cs="Arial"/>
          <w:color w:val="222222"/>
          <w:lang w:eastAsia="cs-CZ"/>
        </w:rPr>
        <w:t>Počet hodin zákonného fondu zaměstnance pro dané mzdové období</w:t>
      </w:r>
      <w:r w:rsidR="001B33E6">
        <w:rPr>
          <w:rFonts w:ascii="Verdana" w:eastAsia="Times New Roman" w:hAnsi="Verdana" w:cs="Arial"/>
          <w:color w:val="222222"/>
          <w:lang w:eastAsia="cs-CZ"/>
        </w:rPr>
        <w:t xml:space="preserve"> (</w:t>
      </w:r>
      <w:r w:rsidR="001B33E6" w:rsidRPr="001B33E6">
        <w:rPr>
          <w:rFonts w:ascii="Verdana" w:eastAsia="Times New Roman" w:hAnsi="Verdana" w:cs="Arial"/>
          <w:color w:val="222222"/>
          <w:lang w:eastAsia="cs-CZ"/>
        </w:rPr>
        <w:t>počet pracovních dnů ze základního kalendáře v daném měsíci násobený jednou pětinou týdenního úvazku z osobního kalendáře</w:t>
      </w:r>
      <w:r w:rsidR="001B33E6">
        <w:rPr>
          <w:rFonts w:ascii="Verdana" w:eastAsia="Times New Roman" w:hAnsi="Verdana" w:cs="Arial"/>
          <w:color w:val="222222"/>
          <w:lang w:eastAsia="cs-CZ"/>
        </w:rPr>
        <w:t>, z</w:t>
      </w:r>
      <w:r w:rsidR="001B33E6" w:rsidRPr="001B33E6">
        <w:rPr>
          <w:rFonts w:ascii="Verdana" w:eastAsia="Times New Roman" w:hAnsi="Verdana" w:cs="Arial"/>
          <w:color w:val="222222"/>
          <w:lang w:eastAsia="cs-CZ"/>
        </w:rPr>
        <w:t>a pracovní dny považuje všechny dny v týdnu mimo sobot a nedělí</w:t>
      </w:r>
      <w:r w:rsidR="001B33E6">
        <w:rPr>
          <w:rFonts w:ascii="Verdana" w:eastAsia="Times New Roman" w:hAnsi="Verdana" w:cs="Arial"/>
          <w:color w:val="222222"/>
          <w:lang w:eastAsia="cs-CZ"/>
        </w:rPr>
        <w:t>)</w:t>
      </w:r>
      <w:r>
        <w:rPr>
          <w:rFonts w:ascii="Verdana" w:eastAsia="Times New Roman" w:hAnsi="Verdana" w:cs="Arial"/>
          <w:color w:val="222222"/>
          <w:lang w:eastAsia="cs-CZ"/>
        </w:rPr>
        <w:t>.</w:t>
      </w:r>
    </w:p>
    <w:p w:rsidR="00607B2C" w:rsidRDefault="00607B2C" w:rsidP="002150DA">
      <w:pPr>
        <w:shd w:val="clear" w:color="auto" w:fill="FFFFFF"/>
        <w:spacing w:before="120" w:after="120" w:line="240" w:lineRule="auto"/>
        <w:ind w:left="708"/>
        <w:rPr>
          <w:rFonts w:ascii="Verdana" w:eastAsia="Times New Roman" w:hAnsi="Verdana" w:cs="Arial"/>
          <w:color w:val="222222"/>
          <w:lang w:eastAsia="cs-CZ"/>
        </w:rPr>
      </w:pPr>
    </w:p>
    <w:p w:rsidR="00607B2C" w:rsidRPr="00607B2C" w:rsidRDefault="00607B2C" w:rsidP="00607B2C">
      <w:pPr>
        <w:shd w:val="clear" w:color="auto" w:fill="FFFFFF"/>
        <w:spacing w:before="120" w:after="120" w:line="240" w:lineRule="auto"/>
        <w:ind w:left="708"/>
        <w:rPr>
          <w:rFonts w:ascii="Verdana" w:eastAsia="Times New Roman" w:hAnsi="Verdana" w:cs="Arial"/>
          <w:b/>
          <w:bCs/>
          <w:color w:val="222222"/>
          <w:lang w:eastAsia="cs-CZ"/>
        </w:rPr>
      </w:pPr>
      <w:r w:rsidRPr="00607B2C">
        <w:rPr>
          <w:rFonts w:ascii="Verdana" w:eastAsia="Times New Roman" w:hAnsi="Verdana" w:cs="Arial"/>
          <w:b/>
          <w:bCs/>
          <w:color w:val="222222"/>
          <w:lang w:eastAsia="cs-CZ"/>
        </w:rPr>
        <w:t>Odpracované doby pro výpočet nároku na dovolenou v jednotlivých mzdových obdobích se načítají:</w:t>
      </w:r>
    </w:p>
    <w:p w:rsidR="00607B2C" w:rsidRDefault="00607B2C" w:rsidP="00070273">
      <w:pPr>
        <w:pStyle w:val="Odstavecseseznamem"/>
        <w:numPr>
          <w:ilvl w:val="0"/>
          <w:numId w:val="16"/>
        </w:numPr>
        <w:shd w:val="clear" w:color="auto" w:fill="FFFFFF"/>
        <w:spacing w:before="120" w:after="120" w:line="240" w:lineRule="auto"/>
        <w:rPr>
          <w:rFonts w:ascii="Verdana" w:eastAsia="Times New Roman" w:hAnsi="Verdana" w:cs="Arial"/>
          <w:color w:val="222222"/>
          <w:lang w:eastAsia="cs-CZ"/>
        </w:rPr>
      </w:pPr>
      <w:r w:rsidRPr="00607B2C">
        <w:rPr>
          <w:rFonts w:ascii="Verdana" w:eastAsia="Times New Roman" w:hAnsi="Verdana" w:cs="Arial"/>
          <w:color w:val="222222"/>
          <w:lang w:eastAsia="cs-CZ"/>
        </w:rPr>
        <w:t xml:space="preserve">u pracovních poměrů </w:t>
      </w:r>
      <w:r w:rsidRPr="00607B2C">
        <w:rPr>
          <w:rFonts w:ascii="Verdana" w:eastAsia="Times New Roman" w:hAnsi="Verdana" w:cs="Arial"/>
          <w:b/>
          <w:bCs/>
          <w:color w:val="222222"/>
          <w:lang w:eastAsia="cs-CZ"/>
        </w:rPr>
        <w:t>s automatickým dopočtem hodin</w:t>
      </w:r>
      <w:r w:rsidRPr="00607B2C">
        <w:rPr>
          <w:rFonts w:ascii="Verdana" w:eastAsia="Times New Roman" w:hAnsi="Verdana" w:cs="Arial"/>
          <w:color w:val="222222"/>
          <w:lang w:eastAsia="cs-CZ"/>
        </w:rPr>
        <w:t xml:space="preserve"> z Odpracované doby </w:t>
      </w:r>
      <w:r>
        <w:rPr>
          <w:rFonts w:ascii="Verdana" w:eastAsia="Times New Roman" w:hAnsi="Verdana" w:cs="Arial"/>
          <w:color w:val="222222"/>
          <w:lang w:eastAsia="cs-CZ"/>
        </w:rPr>
        <w:t>–</w:t>
      </w:r>
      <w:r w:rsidRPr="00607B2C">
        <w:rPr>
          <w:rFonts w:ascii="Verdana" w:eastAsia="Times New Roman" w:hAnsi="Verdana" w:cs="Arial"/>
          <w:color w:val="222222"/>
          <w:lang w:eastAsia="cs-CZ"/>
        </w:rPr>
        <w:t xml:space="preserve"> kalendář</w:t>
      </w:r>
    </w:p>
    <w:p w:rsidR="00607B2C" w:rsidRDefault="00607B2C" w:rsidP="00070273">
      <w:pPr>
        <w:pStyle w:val="Odstavecseseznamem"/>
        <w:numPr>
          <w:ilvl w:val="0"/>
          <w:numId w:val="16"/>
        </w:numPr>
        <w:shd w:val="clear" w:color="auto" w:fill="FFFFFF"/>
        <w:spacing w:before="120" w:after="120" w:line="240" w:lineRule="auto"/>
        <w:rPr>
          <w:rFonts w:ascii="Verdana" w:eastAsia="Times New Roman" w:hAnsi="Verdana" w:cs="Arial"/>
          <w:color w:val="222222"/>
          <w:lang w:eastAsia="cs-CZ"/>
        </w:rPr>
      </w:pPr>
      <w:r w:rsidRPr="00607B2C">
        <w:rPr>
          <w:rFonts w:ascii="Verdana" w:eastAsia="Times New Roman" w:hAnsi="Verdana" w:cs="Arial"/>
          <w:color w:val="222222"/>
          <w:lang w:eastAsia="cs-CZ"/>
        </w:rPr>
        <w:t xml:space="preserve">u pracovních poměrů </w:t>
      </w:r>
      <w:r w:rsidRPr="00607B2C">
        <w:rPr>
          <w:rFonts w:ascii="Verdana" w:eastAsia="Times New Roman" w:hAnsi="Verdana" w:cs="Arial"/>
          <w:b/>
          <w:bCs/>
          <w:color w:val="222222"/>
          <w:lang w:eastAsia="cs-CZ"/>
        </w:rPr>
        <w:t>bez automatického dopočtu</w:t>
      </w:r>
      <w:r w:rsidRPr="00607B2C">
        <w:rPr>
          <w:rFonts w:ascii="Verdana" w:eastAsia="Times New Roman" w:hAnsi="Verdana" w:cs="Arial"/>
          <w:color w:val="222222"/>
          <w:lang w:eastAsia="cs-CZ"/>
        </w:rPr>
        <w:t xml:space="preserve"> hodin takto:</w:t>
      </w:r>
    </w:p>
    <w:p w:rsidR="00607B2C" w:rsidRDefault="00607B2C" w:rsidP="00607B2C">
      <w:pPr>
        <w:pStyle w:val="Odstavecseseznamem"/>
        <w:numPr>
          <w:ilvl w:val="1"/>
          <w:numId w:val="16"/>
        </w:numPr>
        <w:shd w:val="clear" w:color="auto" w:fill="FFFFFF"/>
        <w:spacing w:before="120" w:after="120" w:line="240" w:lineRule="auto"/>
        <w:rPr>
          <w:rFonts w:ascii="Verdana" w:eastAsia="Times New Roman" w:hAnsi="Verdana" w:cs="Arial"/>
          <w:color w:val="222222"/>
          <w:lang w:eastAsia="cs-CZ"/>
        </w:rPr>
      </w:pPr>
      <w:r w:rsidRPr="00607B2C">
        <w:rPr>
          <w:rFonts w:ascii="Verdana" w:eastAsia="Times New Roman" w:hAnsi="Verdana" w:cs="Arial"/>
          <w:color w:val="222222"/>
          <w:lang w:eastAsia="cs-CZ"/>
        </w:rPr>
        <w:t xml:space="preserve">v uzavřených a odemčených obdobích z Odpracované doby </w:t>
      </w:r>
      <w:r>
        <w:rPr>
          <w:rFonts w:ascii="Verdana" w:eastAsia="Times New Roman" w:hAnsi="Verdana" w:cs="Arial"/>
          <w:color w:val="222222"/>
          <w:lang w:eastAsia="cs-CZ"/>
        </w:rPr>
        <w:t>– mz</w:t>
      </w:r>
      <w:r w:rsidRPr="00607B2C">
        <w:rPr>
          <w:rFonts w:ascii="Verdana" w:eastAsia="Times New Roman" w:hAnsi="Verdana" w:cs="Arial"/>
          <w:color w:val="222222"/>
          <w:lang w:eastAsia="cs-CZ"/>
        </w:rPr>
        <w:t>dové</w:t>
      </w:r>
      <w:r>
        <w:rPr>
          <w:rFonts w:ascii="Verdana" w:eastAsia="Times New Roman" w:hAnsi="Verdana" w:cs="Arial"/>
          <w:color w:val="222222"/>
          <w:lang w:eastAsia="cs-CZ"/>
        </w:rPr>
        <w:t xml:space="preserve"> </w:t>
      </w:r>
      <w:r w:rsidRPr="00607B2C">
        <w:rPr>
          <w:rFonts w:ascii="Verdana" w:eastAsia="Times New Roman" w:hAnsi="Verdana" w:cs="Arial"/>
          <w:color w:val="222222"/>
          <w:lang w:eastAsia="cs-CZ"/>
        </w:rPr>
        <w:t>složky</w:t>
      </w:r>
    </w:p>
    <w:p w:rsidR="00070273" w:rsidRDefault="00607B2C" w:rsidP="005D3929">
      <w:pPr>
        <w:pStyle w:val="Odstavecseseznamem"/>
        <w:numPr>
          <w:ilvl w:val="1"/>
          <w:numId w:val="16"/>
        </w:numPr>
        <w:shd w:val="clear" w:color="auto" w:fill="FFFFFF"/>
        <w:spacing w:before="120" w:after="120" w:line="240" w:lineRule="auto"/>
        <w:rPr>
          <w:rFonts w:ascii="Verdana" w:eastAsia="Times New Roman" w:hAnsi="Verdana" w:cs="Arial"/>
          <w:color w:val="222222"/>
          <w:lang w:eastAsia="cs-CZ"/>
        </w:rPr>
      </w:pPr>
      <w:r w:rsidRPr="00070273">
        <w:rPr>
          <w:rFonts w:ascii="Verdana" w:eastAsia="Times New Roman" w:hAnsi="Verdana" w:cs="Arial"/>
          <w:color w:val="222222"/>
          <w:lang w:eastAsia="cs-CZ"/>
        </w:rPr>
        <w:t>a aktuálním, běžném a budoucích obdobích z Odpracované doby – kalendář</w:t>
      </w:r>
    </w:p>
    <w:p w:rsidR="00070273" w:rsidRDefault="00070273" w:rsidP="00070273">
      <w:pPr>
        <w:shd w:val="clear" w:color="auto" w:fill="FFFFFF"/>
        <w:spacing w:before="120" w:after="120" w:line="240" w:lineRule="auto"/>
        <w:ind w:left="708"/>
        <w:rPr>
          <w:rFonts w:ascii="Verdana" w:eastAsia="Times New Roman" w:hAnsi="Verdana" w:cs="Arial"/>
          <w:b/>
          <w:bCs/>
          <w:color w:val="222222"/>
          <w:lang w:eastAsia="cs-CZ"/>
        </w:rPr>
      </w:pPr>
    </w:p>
    <w:p w:rsidR="00935BF1" w:rsidRPr="00935BF1" w:rsidRDefault="00935BF1" w:rsidP="00935BF1">
      <w:pPr>
        <w:shd w:val="clear" w:color="auto" w:fill="FFFFFF"/>
        <w:spacing w:before="120" w:after="120" w:line="240" w:lineRule="auto"/>
        <w:ind w:left="720"/>
        <w:rPr>
          <w:rFonts w:ascii="Verdana" w:eastAsia="Times New Roman" w:hAnsi="Verdana" w:cs="Arial"/>
          <w:color w:val="222222"/>
          <w:lang w:eastAsia="cs-CZ"/>
        </w:rPr>
      </w:pPr>
      <w:r w:rsidRPr="00935BF1">
        <w:rPr>
          <w:rFonts w:ascii="Verdana" w:eastAsia="Times New Roman" w:hAnsi="Verdana" w:cs="Arial"/>
          <w:color w:val="222222"/>
          <w:lang w:eastAsia="cs-CZ"/>
        </w:rPr>
        <w:t xml:space="preserve">Vzhledem k tomu, že ve vzorci pro nárok na dovolenou jsou uvedeny „odpracované hodiny“, bude </w:t>
      </w:r>
      <w:r w:rsidRPr="00935BF1">
        <w:rPr>
          <w:rFonts w:ascii="Verdana" w:eastAsia="Times New Roman" w:hAnsi="Verdana" w:cs="Arial"/>
          <w:b/>
          <w:bCs/>
          <w:color w:val="222222"/>
          <w:lang w:eastAsia="cs-CZ"/>
        </w:rPr>
        <w:t>přepočet nároku na dovolenou probíhat při měsíční uzávěrce a může proběhnout i ve výpočtu</w:t>
      </w:r>
      <w:r w:rsidRPr="00DC4839">
        <w:rPr>
          <w:rFonts w:ascii="Verdana" w:eastAsia="Times New Roman" w:hAnsi="Verdana" w:cs="Arial"/>
          <w:b/>
          <w:bCs/>
          <w:color w:val="222222"/>
          <w:lang w:eastAsia="cs-CZ"/>
        </w:rPr>
        <w:t xml:space="preserve"> mzdy</w:t>
      </w:r>
      <w:r w:rsidRPr="00935BF1">
        <w:rPr>
          <w:rFonts w:ascii="Verdana" w:eastAsia="Times New Roman" w:hAnsi="Verdana" w:cs="Arial"/>
          <w:color w:val="222222"/>
          <w:lang w:eastAsia="cs-CZ"/>
        </w:rPr>
        <w:t>.</w:t>
      </w:r>
    </w:p>
    <w:p w:rsidR="00935BF1" w:rsidRDefault="00935BF1" w:rsidP="00070273">
      <w:pPr>
        <w:shd w:val="clear" w:color="auto" w:fill="FFFFFF"/>
        <w:spacing w:before="120" w:after="120" w:line="240" w:lineRule="auto"/>
        <w:ind w:left="708"/>
        <w:rPr>
          <w:rFonts w:ascii="Verdana" w:eastAsia="Times New Roman" w:hAnsi="Verdana" w:cs="Arial"/>
          <w:b/>
          <w:bCs/>
          <w:color w:val="222222"/>
          <w:lang w:eastAsia="cs-CZ"/>
        </w:rPr>
      </w:pPr>
    </w:p>
    <w:p w:rsidR="00070273" w:rsidRPr="00607B2C" w:rsidRDefault="00070273" w:rsidP="00070273">
      <w:pPr>
        <w:shd w:val="clear" w:color="auto" w:fill="FFFFFF"/>
        <w:spacing w:before="120" w:after="120" w:line="240" w:lineRule="auto"/>
        <w:ind w:left="708"/>
        <w:rPr>
          <w:rFonts w:ascii="Verdana" w:eastAsia="Times New Roman" w:hAnsi="Verdana" w:cs="Arial"/>
          <w:b/>
          <w:bCs/>
          <w:color w:val="222222"/>
          <w:lang w:eastAsia="cs-CZ"/>
        </w:rPr>
      </w:pPr>
      <w:r>
        <w:rPr>
          <w:rFonts w:ascii="Verdana" w:eastAsia="Times New Roman" w:hAnsi="Verdana" w:cs="Arial"/>
          <w:b/>
          <w:bCs/>
          <w:color w:val="222222"/>
          <w:lang w:eastAsia="cs-CZ"/>
        </w:rPr>
        <w:t>Odpracovaná doba – zkrácené úvazky</w:t>
      </w:r>
    </w:p>
    <w:p w:rsidR="00070273" w:rsidRDefault="00070273" w:rsidP="00070273">
      <w:pPr>
        <w:shd w:val="clear" w:color="auto" w:fill="FFFFFF"/>
        <w:spacing w:before="120" w:after="120" w:line="240" w:lineRule="auto"/>
        <w:ind w:left="708"/>
        <w:rPr>
          <w:rFonts w:ascii="Verdana" w:eastAsia="Times New Roman" w:hAnsi="Verdana" w:cs="Arial"/>
          <w:color w:val="222222"/>
          <w:lang w:eastAsia="cs-CZ"/>
        </w:rPr>
      </w:pPr>
      <w:r w:rsidRPr="00070273">
        <w:rPr>
          <w:rFonts w:ascii="Verdana" w:eastAsia="Times New Roman" w:hAnsi="Verdana" w:cs="Arial"/>
          <w:color w:val="222222"/>
          <w:lang w:eastAsia="cs-CZ"/>
        </w:rPr>
        <w:t xml:space="preserve">V případě, že se jedná o zkrácený úvazek, započítávají se odpracované hodiny </w:t>
      </w:r>
      <w:r w:rsidRPr="00070273">
        <w:rPr>
          <w:rFonts w:ascii="Verdana" w:eastAsia="Times New Roman" w:hAnsi="Verdana" w:cs="Arial"/>
          <w:b/>
          <w:bCs/>
          <w:color w:val="222222"/>
          <w:lang w:eastAsia="cs-CZ"/>
        </w:rPr>
        <w:t xml:space="preserve">až do výše zákonného úvazku </w:t>
      </w:r>
      <w:r>
        <w:rPr>
          <w:rFonts w:ascii="Verdana" w:eastAsia="Times New Roman" w:hAnsi="Verdana" w:cs="Arial"/>
          <w:b/>
          <w:bCs/>
          <w:color w:val="222222"/>
          <w:lang w:eastAsia="cs-CZ"/>
        </w:rPr>
        <w:t xml:space="preserve">– </w:t>
      </w:r>
      <w:r w:rsidRPr="00070273">
        <w:rPr>
          <w:rFonts w:ascii="Verdana" w:eastAsia="Times New Roman" w:hAnsi="Verdana" w:cs="Arial"/>
          <w:b/>
          <w:bCs/>
          <w:color w:val="222222"/>
          <w:lang w:eastAsia="cs-CZ"/>
        </w:rPr>
        <w:t>plného</w:t>
      </w:r>
      <w:r w:rsidRPr="00070273">
        <w:rPr>
          <w:rFonts w:ascii="Verdana" w:eastAsia="Times New Roman" w:hAnsi="Verdana" w:cs="Arial"/>
          <w:color w:val="222222"/>
          <w:lang w:eastAsia="cs-CZ"/>
        </w:rPr>
        <w:t xml:space="preserve">, teprve hodiny nad </w:t>
      </w:r>
      <w:r w:rsidRPr="00070273">
        <w:rPr>
          <w:rFonts w:ascii="Verdana" w:eastAsia="Times New Roman" w:hAnsi="Verdana" w:cs="Arial"/>
          <w:color w:val="222222"/>
          <w:lang w:eastAsia="cs-CZ"/>
        </w:rPr>
        <w:lastRenderedPageBreak/>
        <w:t>tento plný úvazek jsou považovány za přesčas</w:t>
      </w:r>
      <w:r w:rsidR="00A2330C">
        <w:rPr>
          <w:rFonts w:ascii="Verdana" w:eastAsia="Times New Roman" w:hAnsi="Verdana" w:cs="Arial"/>
          <w:color w:val="222222"/>
          <w:lang w:eastAsia="cs-CZ"/>
        </w:rPr>
        <w:t>,</w:t>
      </w:r>
      <w:r w:rsidRPr="00070273">
        <w:rPr>
          <w:rFonts w:ascii="Verdana" w:eastAsia="Times New Roman" w:hAnsi="Verdana" w:cs="Arial"/>
          <w:color w:val="222222"/>
          <w:lang w:eastAsia="cs-CZ"/>
        </w:rPr>
        <w:t xml:space="preserve"> a tudíž se do odpracovaných hodin z hlediska dovolené nezapočítávají</w:t>
      </w:r>
      <w:r>
        <w:rPr>
          <w:rFonts w:ascii="Verdana" w:eastAsia="Times New Roman" w:hAnsi="Verdana" w:cs="Arial"/>
          <w:color w:val="222222"/>
          <w:lang w:eastAsia="cs-CZ"/>
        </w:rPr>
        <w:t>.</w:t>
      </w:r>
    </w:p>
    <w:p w:rsidR="003D7353" w:rsidRDefault="003D7353" w:rsidP="00070273">
      <w:pPr>
        <w:shd w:val="clear" w:color="auto" w:fill="FFFFFF"/>
        <w:spacing w:before="120" w:after="120" w:line="240" w:lineRule="auto"/>
        <w:ind w:left="708"/>
        <w:rPr>
          <w:rFonts w:ascii="Verdana" w:eastAsia="Times New Roman" w:hAnsi="Verdana" w:cs="Arial"/>
          <w:color w:val="222222"/>
          <w:lang w:eastAsia="cs-CZ"/>
        </w:rPr>
      </w:pPr>
    </w:p>
    <w:p w:rsidR="006A6A60" w:rsidRDefault="006A6A60" w:rsidP="00070273">
      <w:pPr>
        <w:shd w:val="clear" w:color="auto" w:fill="FFFFFF"/>
        <w:spacing w:before="120" w:after="120" w:line="240" w:lineRule="auto"/>
        <w:ind w:left="708"/>
        <w:rPr>
          <w:rFonts w:ascii="Verdana" w:eastAsia="Times New Roman" w:hAnsi="Verdana" w:cs="Arial"/>
          <w:color w:val="222222"/>
          <w:lang w:eastAsia="cs-CZ"/>
        </w:rPr>
      </w:pPr>
    </w:p>
    <w:p w:rsidR="006A6A60" w:rsidRDefault="006A6A60" w:rsidP="00070273">
      <w:pPr>
        <w:shd w:val="clear" w:color="auto" w:fill="FFFFFF"/>
        <w:spacing w:before="120" w:after="120" w:line="240" w:lineRule="auto"/>
        <w:ind w:left="708"/>
        <w:rPr>
          <w:rFonts w:ascii="Verdana" w:eastAsia="Times New Roman" w:hAnsi="Verdana" w:cs="Arial"/>
          <w:color w:val="222222"/>
          <w:lang w:eastAsia="cs-CZ"/>
        </w:rPr>
      </w:pPr>
    </w:p>
    <w:p w:rsidR="003D7353" w:rsidRPr="003D7353" w:rsidRDefault="003D7353" w:rsidP="00070273">
      <w:pPr>
        <w:shd w:val="clear" w:color="auto" w:fill="FFFFFF"/>
        <w:spacing w:before="120" w:after="120" w:line="240" w:lineRule="auto"/>
        <w:ind w:left="708"/>
        <w:rPr>
          <w:rFonts w:ascii="Verdana" w:eastAsia="Times New Roman" w:hAnsi="Verdana" w:cs="Arial"/>
          <w:b/>
          <w:bCs/>
          <w:color w:val="222222"/>
          <w:lang w:eastAsia="cs-CZ"/>
        </w:rPr>
      </w:pPr>
      <w:r w:rsidRPr="003D7353">
        <w:rPr>
          <w:rFonts w:ascii="Verdana" w:eastAsia="Times New Roman" w:hAnsi="Verdana" w:cs="Arial"/>
          <w:b/>
          <w:bCs/>
          <w:color w:val="222222"/>
          <w:lang w:eastAsia="cs-CZ"/>
        </w:rPr>
        <w:t>Odpracovaná doba – výrobní firmy</w:t>
      </w:r>
    </w:p>
    <w:p w:rsidR="003D7353" w:rsidRPr="003D7353" w:rsidRDefault="003D7353" w:rsidP="003D7353">
      <w:pPr>
        <w:shd w:val="clear" w:color="auto" w:fill="FFFFFF"/>
        <w:spacing w:before="120" w:after="120" w:line="240" w:lineRule="auto"/>
        <w:ind w:left="708"/>
        <w:rPr>
          <w:rFonts w:ascii="Verdana" w:eastAsia="Times New Roman" w:hAnsi="Verdana" w:cs="Arial"/>
          <w:color w:val="222222"/>
          <w:lang w:eastAsia="cs-CZ"/>
        </w:rPr>
      </w:pPr>
      <w:r>
        <w:rPr>
          <w:rFonts w:ascii="Verdana" w:eastAsia="Times New Roman" w:hAnsi="Verdana" w:cs="Arial"/>
          <w:color w:val="222222"/>
          <w:lang w:eastAsia="cs-CZ"/>
        </w:rPr>
        <w:t xml:space="preserve">V případě, že zadáváte odpracované hodiny na MS v celkovém počtu včetně přesčasových hodin, dochází pro určení nároku na dovolenou k </w:t>
      </w:r>
      <w:r w:rsidRPr="00FC0551">
        <w:rPr>
          <w:rFonts w:ascii="Verdana" w:eastAsia="Times New Roman" w:hAnsi="Verdana" w:cs="Arial"/>
          <w:b/>
          <w:bCs/>
          <w:color w:val="222222"/>
          <w:lang w:eastAsia="cs-CZ"/>
        </w:rPr>
        <w:t>"ořezání" odpracovaných hodin na fond pracovní doby podle osobního mzdového kalendáře</w:t>
      </w:r>
      <w:r>
        <w:rPr>
          <w:rFonts w:ascii="Verdana" w:eastAsia="Times New Roman" w:hAnsi="Verdana" w:cs="Arial"/>
          <w:color w:val="222222"/>
          <w:lang w:eastAsia="cs-CZ"/>
        </w:rPr>
        <w:t>.</w:t>
      </w:r>
    </w:p>
    <w:p w:rsidR="00447002" w:rsidRDefault="00447002" w:rsidP="00447002">
      <w:pPr>
        <w:shd w:val="clear" w:color="auto" w:fill="FFFFFF"/>
        <w:spacing w:before="120" w:after="120" w:line="240" w:lineRule="auto"/>
        <w:rPr>
          <w:rFonts w:ascii="Verdana" w:eastAsia="Times New Roman" w:hAnsi="Verdana" w:cs="Arial"/>
          <w:b/>
          <w:bCs/>
          <w:color w:val="222222"/>
          <w:lang w:eastAsia="cs-CZ"/>
        </w:rPr>
      </w:pPr>
    </w:p>
    <w:p w:rsidR="003B729B" w:rsidRPr="00EA5787" w:rsidRDefault="003B729B" w:rsidP="00A82488">
      <w:pPr>
        <w:shd w:val="clear" w:color="auto" w:fill="FFFFFF"/>
        <w:spacing w:before="120" w:after="120" w:line="240" w:lineRule="auto"/>
        <w:rPr>
          <w:rFonts w:ascii="Verdana" w:eastAsia="Times New Roman" w:hAnsi="Verdana" w:cs="Arial"/>
          <w:color w:val="222222"/>
          <w:lang w:eastAsia="cs-CZ"/>
        </w:rPr>
      </w:pPr>
      <w:r w:rsidRPr="00EA5787">
        <w:rPr>
          <w:rFonts w:ascii="Verdana" w:eastAsia="Times New Roman" w:hAnsi="Verdana" w:cs="Arial"/>
          <w:b/>
          <w:bCs/>
          <w:color w:val="222222"/>
          <w:lang w:eastAsia="cs-CZ"/>
        </w:rPr>
        <w:t>Nárok BR</w:t>
      </w:r>
      <w:r w:rsidRPr="00EA5787">
        <w:rPr>
          <w:rFonts w:ascii="Verdana" w:eastAsia="Times New Roman" w:hAnsi="Verdana" w:cs="Arial"/>
          <w:color w:val="222222"/>
          <w:lang w:eastAsia="cs-CZ"/>
        </w:rPr>
        <w:t xml:space="preserve"> – nárok na dovolenou v běžném roce, nově je atribut vyjádřený v hodinách na dvě desetinná místa</w:t>
      </w:r>
    </w:p>
    <w:p w:rsidR="003B729B" w:rsidRPr="00EA5787" w:rsidRDefault="003B729B" w:rsidP="00A82488">
      <w:pPr>
        <w:shd w:val="clear" w:color="auto" w:fill="FFFFFF"/>
        <w:spacing w:before="120" w:after="120" w:line="240" w:lineRule="auto"/>
        <w:rPr>
          <w:rFonts w:ascii="Verdana" w:eastAsia="Times New Roman" w:hAnsi="Verdana" w:cs="Arial"/>
          <w:color w:val="222222"/>
          <w:lang w:eastAsia="cs-CZ"/>
        </w:rPr>
      </w:pPr>
      <w:r w:rsidRPr="00EA5787">
        <w:rPr>
          <w:rFonts w:ascii="Verdana" w:eastAsia="Times New Roman" w:hAnsi="Verdana" w:cs="Arial"/>
          <w:b/>
          <w:bCs/>
          <w:color w:val="222222"/>
          <w:lang w:eastAsia="cs-CZ"/>
        </w:rPr>
        <w:t>Celkem</w:t>
      </w:r>
      <w:r w:rsidRPr="00EA5787">
        <w:rPr>
          <w:rFonts w:ascii="Verdana" w:eastAsia="Times New Roman" w:hAnsi="Verdana" w:cs="Arial"/>
          <w:color w:val="222222"/>
          <w:lang w:eastAsia="cs-CZ"/>
        </w:rPr>
        <w:t xml:space="preserve"> – celkový nárok na dovolenou vyjádřený v hodinách (součet zůstatků z minulých let a nároku v běžném roce)</w:t>
      </w:r>
    </w:p>
    <w:p w:rsidR="003B729B" w:rsidRPr="00EA5787" w:rsidRDefault="003B729B" w:rsidP="00A82488">
      <w:pPr>
        <w:shd w:val="clear" w:color="auto" w:fill="FFFFFF"/>
        <w:spacing w:before="120" w:after="120" w:line="240" w:lineRule="auto"/>
        <w:rPr>
          <w:rFonts w:ascii="Verdana" w:eastAsia="Times New Roman" w:hAnsi="Verdana" w:cs="Arial"/>
          <w:color w:val="222222"/>
          <w:lang w:eastAsia="cs-CZ"/>
        </w:rPr>
      </w:pPr>
    </w:p>
    <w:p w:rsidR="00A82488" w:rsidRPr="00EA5787" w:rsidRDefault="00A82488" w:rsidP="00A82488">
      <w:pPr>
        <w:shd w:val="clear" w:color="auto" w:fill="FFFFFF"/>
        <w:spacing w:before="120" w:after="120" w:line="240" w:lineRule="auto"/>
        <w:rPr>
          <w:rFonts w:ascii="Verdana" w:eastAsia="Times New Roman" w:hAnsi="Verdana" w:cs="Arial"/>
          <w:color w:val="222222"/>
          <w:lang w:eastAsia="cs-CZ"/>
        </w:rPr>
      </w:pPr>
      <w:r w:rsidRPr="00A82488">
        <w:rPr>
          <w:rFonts w:ascii="Verdana" w:eastAsia="Times New Roman" w:hAnsi="Verdana" w:cs="Arial"/>
          <w:color w:val="222222"/>
          <w:lang w:eastAsia="cs-CZ"/>
        </w:rPr>
        <w:t>Nepřetržitý PP</w:t>
      </w:r>
      <w:r w:rsidR="003B729B" w:rsidRPr="00EA5787">
        <w:rPr>
          <w:rFonts w:ascii="Verdana" w:eastAsia="Times New Roman" w:hAnsi="Verdana" w:cs="Arial"/>
          <w:color w:val="222222"/>
          <w:lang w:eastAsia="cs-CZ"/>
        </w:rPr>
        <w:t xml:space="preserve"> – atribut byl schován</w:t>
      </w:r>
    </w:p>
    <w:p w:rsidR="00A82488" w:rsidRPr="00EA5787" w:rsidRDefault="003B729B" w:rsidP="00A82488">
      <w:pPr>
        <w:shd w:val="clear" w:color="auto" w:fill="FFFFFF"/>
        <w:spacing w:before="120" w:after="120" w:line="240" w:lineRule="auto"/>
        <w:rPr>
          <w:rFonts w:ascii="Verdana" w:eastAsia="Times New Roman" w:hAnsi="Verdana" w:cs="Arial"/>
          <w:color w:val="222222"/>
          <w:lang w:eastAsia="cs-CZ"/>
        </w:rPr>
      </w:pPr>
      <w:r w:rsidRPr="00EA5787">
        <w:rPr>
          <w:rFonts w:ascii="Verdana" w:eastAsia="Times New Roman" w:hAnsi="Verdana" w:cs="Arial"/>
          <w:b/>
          <w:bCs/>
          <w:color w:val="222222"/>
          <w:lang w:eastAsia="cs-CZ"/>
        </w:rPr>
        <w:t>[3]</w:t>
      </w:r>
      <w:r w:rsidR="00A82488" w:rsidRPr="00A82488">
        <w:rPr>
          <w:rFonts w:ascii="Verdana" w:eastAsia="Times New Roman" w:hAnsi="Verdana" w:cs="Arial"/>
          <w:b/>
          <w:bCs/>
          <w:color w:val="222222"/>
          <w:lang w:eastAsia="cs-CZ"/>
        </w:rPr>
        <w:t xml:space="preserve"> Krácení</w:t>
      </w:r>
    </w:p>
    <w:p w:rsidR="003B729B" w:rsidRPr="00EA5787" w:rsidRDefault="003B729B" w:rsidP="00A82488">
      <w:pPr>
        <w:shd w:val="clear" w:color="auto" w:fill="FFFFFF"/>
        <w:spacing w:before="120" w:after="120" w:line="240" w:lineRule="auto"/>
        <w:rPr>
          <w:rFonts w:ascii="Verdana" w:eastAsia="Times New Roman" w:hAnsi="Verdana" w:cs="Arial"/>
          <w:b/>
          <w:bCs/>
          <w:color w:val="222222"/>
          <w:lang w:eastAsia="cs-CZ"/>
        </w:rPr>
      </w:pPr>
      <w:r w:rsidRPr="00EA5787">
        <w:rPr>
          <w:rFonts w:ascii="Verdana" w:eastAsia="Times New Roman" w:hAnsi="Verdana" w:cs="Arial"/>
          <w:b/>
          <w:bCs/>
          <w:color w:val="222222"/>
          <w:lang w:eastAsia="cs-CZ"/>
        </w:rPr>
        <w:t xml:space="preserve">Neomluvená absence </w:t>
      </w:r>
    </w:p>
    <w:p w:rsidR="003B729B" w:rsidRPr="00EA5787" w:rsidRDefault="003B729B" w:rsidP="00A82488">
      <w:pPr>
        <w:shd w:val="clear" w:color="auto" w:fill="FFFFFF"/>
        <w:spacing w:before="120" w:after="120" w:line="240" w:lineRule="auto"/>
        <w:rPr>
          <w:rFonts w:ascii="Verdana" w:eastAsia="Times New Roman" w:hAnsi="Verdana" w:cs="Arial"/>
          <w:color w:val="222222"/>
          <w:lang w:eastAsia="cs-CZ"/>
        </w:rPr>
      </w:pPr>
      <w:r w:rsidRPr="00EA5787">
        <w:rPr>
          <w:rFonts w:ascii="Verdana" w:eastAsia="Times New Roman" w:hAnsi="Verdana" w:cs="Arial"/>
          <w:b/>
          <w:bCs/>
          <w:color w:val="222222"/>
          <w:lang w:eastAsia="cs-CZ"/>
        </w:rPr>
        <w:t>Hodiny</w:t>
      </w:r>
      <w:r w:rsidRPr="00EA5787">
        <w:rPr>
          <w:rFonts w:ascii="Verdana" w:eastAsia="Times New Roman" w:hAnsi="Verdana" w:cs="Arial"/>
          <w:color w:val="222222"/>
          <w:lang w:eastAsia="cs-CZ"/>
        </w:rPr>
        <w:t xml:space="preserve"> – zobrazuje počet hodin neomluvené absence v daném roce</w:t>
      </w:r>
    </w:p>
    <w:p w:rsidR="003B729B" w:rsidRDefault="002502FB" w:rsidP="00A82488">
      <w:pPr>
        <w:shd w:val="clear" w:color="auto" w:fill="FFFFFF"/>
        <w:spacing w:before="120" w:after="120" w:line="240" w:lineRule="auto"/>
        <w:rPr>
          <w:rFonts w:ascii="Verdana" w:eastAsia="Times New Roman" w:hAnsi="Verdana" w:cs="Arial"/>
          <w:color w:val="222222"/>
          <w:lang w:eastAsia="cs-CZ"/>
        </w:rPr>
      </w:pPr>
      <w:r w:rsidRPr="00EA5787">
        <w:rPr>
          <w:rFonts w:ascii="Verdana" w:eastAsia="Times New Roman" w:hAnsi="Verdana" w:cs="Arial"/>
          <w:color w:val="222222"/>
          <w:lang w:eastAsia="cs-CZ"/>
        </w:rPr>
        <w:t xml:space="preserve">Tlačítko </w:t>
      </w:r>
      <w:r w:rsidRPr="00EA5787">
        <w:rPr>
          <w:rFonts w:ascii="Verdana" w:eastAsia="Times New Roman" w:hAnsi="Verdana" w:cs="Arial"/>
          <w:b/>
          <w:bCs/>
          <w:color w:val="222222"/>
          <w:lang w:eastAsia="cs-CZ"/>
        </w:rPr>
        <w:t>„tři tečky“</w:t>
      </w:r>
      <w:r w:rsidRPr="00EA5787">
        <w:rPr>
          <w:rFonts w:ascii="Verdana" w:eastAsia="Times New Roman" w:hAnsi="Verdana" w:cs="Arial"/>
          <w:color w:val="222222"/>
          <w:lang w:eastAsia="cs-CZ"/>
        </w:rPr>
        <w:t xml:space="preserve"> – umožňuje </w:t>
      </w:r>
      <w:r w:rsidR="00C27721">
        <w:rPr>
          <w:rFonts w:ascii="Verdana" w:eastAsia="Times New Roman" w:hAnsi="Verdana" w:cs="Arial"/>
          <w:color w:val="222222"/>
          <w:lang w:eastAsia="cs-CZ"/>
        </w:rPr>
        <w:t>zobrazení přehledu docházkových mzdových složek započítávaných do neomluvené absence v daném roce</w:t>
      </w:r>
    </w:p>
    <w:p w:rsidR="00E8482A" w:rsidRPr="002150DA" w:rsidRDefault="00C27721" w:rsidP="00A82488">
      <w:pPr>
        <w:shd w:val="clear" w:color="auto" w:fill="FFFFFF"/>
        <w:spacing w:before="120" w:after="120" w:line="240" w:lineRule="auto"/>
        <w:rPr>
          <w:rFonts w:ascii="Verdana" w:eastAsia="Times New Roman" w:hAnsi="Verdana" w:cs="Arial"/>
          <w:b/>
          <w:bCs/>
          <w:color w:val="222222"/>
          <w:lang w:eastAsia="cs-CZ"/>
        </w:rPr>
      </w:pPr>
      <w:r w:rsidRPr="00C27721">
        <w:rPr>
          <w:rFonts w:ascii="Verdana" w:eastAsia="Times New Roman" w:hAnsi="Verdana" w:cs="Arial"/>
          <w:b/>
          <w:bCs/>
          <w:color w:val="222222"/>
          <w:lang w:eastAsia="cs-CZ"/>
        </w:rPr>
        <w:t>Krácení</w:t>
      </w:r>
      <w:r>
        <w:rPr>
          <w:rFonts w:ascii="Verdana" w:eastAsia="Times New Roman" w:hAnsi="Verdana" w:cs="Arial"/>
          <w:color w:val="222222"/>
          <w:lang w:eastAsia="cs-CZ"/>
        </w:rPr>
        <w:t xml:space="preserve"> – počet hodin krácení dovolené za neomluvenou absenci, </w:t>
      </w:r>
      <w:r w:rsidRPr="002150DA">
        <w:rPr>
          <w:rFonts w:ascii="Verdana" w:eastAsia="Times New Roman" w:hAnsi="Verdana" w:cs="Arial"/>
          <w:b/>
          <w:bCs/>
          <w:color w:val="222222"/>
          <w:lang w:eastAsia="cs-CZ"/>
        </w:rPr>
        <w:t>zadáváte ručně</w:t>
      </w:r>
    </w:p>
    <w:p w:rsidR="00A82488" w:rsidRDefault="00A82488" w:rsidP="00C27721">
      <w:pPr>
        <w:shd w:val="clear" w:color="auto" w:fill="FFFFFF"/>
        <w:spacing w:before="100" w:beforeAutospacing="1" w:after="24" w:line="240" w:lineRule="auto"/>
        <w:rPr>
          <w:rFonts w:ascii="Verdana" w:eastAsia="Times New Roman" w:hAnsi="Verdana" w:cs="Arial"/>
          <w:color w:val="222222"/>
          <w:lang w:eastAsia="cs-CZ"/>
        </w:rPr>
      </w:pPr>
      <w:proofErr w:type="spellStart"/>
      <w:proofErr w:type="gramStart"/>
      <w:r w:rsidRPr="00A82488">
        <w:rPr>
          <w:rFonts w:ascii="Verdana" w:eastAsia="Times New Roman" w:hAnsi="Verdana" w:cs="Arial"/>
          <w:color w:val="222222"/>
          <w:lang w:eastAsia="cs-CZ"/>
        </w:rPr>
        <w:t>Oml.abs</w:t>
      </w:r>
      <w:proofErr w:type="spellEnd"/>
      <w:r w:rsidRPr="00A82488">
        <w:rPr>
          <w:rFonts w:ascii="Verdana" w:eastAsia="Times New Roman" w:hAnsi="Verdana" w:cs="Arial"/>
          <w:color w:val="222222"/>
          <w:lang w:eastAsia="cs-CZ"/>
        </w:rPr>
        <w:t>.-</w:t>
      </w:r>
      <w:proofErr w:type="gramEnd"/>
      <w:r w:rsidRPr="00A82488">
        <w:rPr>
          <w:rFonts w:ascii="Verdana" w:eastAsia="Times New Roman" w:hAnsi="Verdana" w:cs="Arial"/>
          <w:color w:val="222222"/>
          <w:lang w:eastAsia="cs-CZ"/>
        </w:rPr>
        <w:t xml:space="preserve">dny BR, </w:t>
      </w:r>
      <w:proofErr w:type="spellStart"/>
      <w:r w:rsidRPr="00A82488">
        <w:rPr>
          <w:rFonts w:ascii="Verdana" w:eastAsia="Times New Roman" w:hAnsi="Verdana" w:cs="Arial"/>
          <w:color w:val="222222"/>
          <w:lang w:eastAsia="cs-CZ"/>
        </w:rPr>
        <w:t>Oml.abs</w:t>
      </w:r>
      <w:proofErr w:type="spellEnd"/>
      <w:r w:rsidRPr="00A82488">
        <w:rPr>
          <w:rFonts w:ascii="Verdana" w:eastAsia="Times New Roman" w:hAnsi="Verdana" w:cs="Arial"/>
          <w:color w:val="222222"/>
          <w:lang w:eastAsia="cs-CZ"/>
        </w:rPr>
        <w:t>.-krácení, Vazba/trest, Dny VP v</w:t>
      </w:r>
      <w:r w:rsidR="00C27721">
        <w:rPr>
          <w:rFonts w:ascii="Verdana" w:eastAsia="Times New Roman" w:hAnsi="Verdana" w:cs="Arial"/>
          <w:color w:val="222222"/>
          <w:lang w:eastAsia="cs-CZ"/>
        </w:rPr>
        <w:t> </w:t>
      </w:r>
      <w:r w:rsidRPr="00A82488">
        <w:rPr>
          <w:rFonts w:ascii="Verdana" w:eastAsia="Times New Roman" w:hAnsi="Verdana" w:cs="Arial"/>
          <w:color w:val="222222"/>
          <w:lang w:eastAsia="cs-CZ"/>
        </w:rPr>
        <w:t>BR</w:t>
      </w:r>
      <w:r w:rsidR="00C27721">
        <w:rPr>
          <w:rFonts w:ascii="Verdana" w:eastAsia="Times New Roman" w:hAnsi="Verdana" w:cs="Arial"/>
          <w:color w:val="222222"/>
          <w:lang w:eastAsia="cs-CZ"/>
        </w:rPr>
        <w:t xml:space="preserve"> – atributy byly schovány</w:t>
      </w:r>
    </w:p>
    <w:p w:rsidR="0065586B" w:rsidRPr="0065586B" w:rsidRDefault="0065586B" w:rsidP="0065586B">
      <w:pPr>
        <w:shd w:val="clear" w:color="auto" w:fill="FFFFFF"/>
        <w:spacing w:before="100" w:beforeAutospacing="1" w:after="24" w:line="240" w:lineRule="auto"/>
        <w:rPr>
          <w:rFonts w:ascii="Verdana" w:eastAsia="Times New Roman" w:hAnsi="Verdana" w:cs="Arial"/>
          <w:color w:val="222222"/>
          <w:lang w:eastAsia="cs-CZ"/>
        </w:rPr>
      </w:pPr>
      <w:r w:rsidRPr="0065586B">
        <w:rPr>
          <w:rFonts w:ascii="Verdana" w:eastAsia="Times New Roman" w:hAnsi="Verdana" w:cs="Arial"/>
          <w:color w:val="222222"/>
          <w:lang w:eastAsia="cs-CZ"/>
        </w:rPr>
        <w:t xml:space="preserve">Ke krácení dovolené dochází </w:t>
      </w:r>
      <w:r w:rsidRPr="007E4EF4">
        <w:rPr>
          <w:rFonts w:ascii="Verdana" w:eastAsia="Times New Roman" w:hAnsi="Verdana" w:cs="Arial"/>
          <w:b/>
          <w:bCs/>
          <w:color w:val="222222"/>
          <w:lang w:eastAsia="cs-CZ"/>
        </w:rPr>
        <w:t>od roku 2021 pouze za dobu neomluvené absence</w:t>
      </w:r>
      <w:r w:rsidRPr="0065586B">
        <w:rPr>
          <w:rFonts w:ascii="Verdana" w:eastAsia="Times New Roman" w:hAnsi="Verdana" w:cs="Arial"/>
          <w:color w:val="222222"/>
          <w:lang w:eastAsia="cs-CZ"/>
        </w:rPr>
        <w:t>.</w:t>
      </w:r>
      <w:r>
        <w:rPr>
          <w:rFonts w:ascii="Verdana" w:eastAsia="Times New Roman" w:hAnsi="Verdana" w:cs="Arial"/>
          <w:color w:val="222222"/>
          <w:lang w:eastAsia="cs-CZ"/>
        </w:rPr>
        <w:t xml:space="preserve"> </w:t>
      </w:r>
      <w:r w:rsidRPr="0065586B">
        <w:rPr>
          <w:rFonts w:ascii="Verdana" w:eastAsia="Times New Roman" w:hAnsi="Verdana" w:cs="Arial"/>
          <w:color w:val="222222"/>
          <w:lang w:eastAsia="cs-CZ"/>
        </w:rPr>
        <w:t>Program eviduje hodiny neomluvené absence, krácení nároku dovolené je na uživateli (neplatí zde striktní pravidlo, že firma ke krácení musí přistoupit).</w:t>
      </w:r>
    </w:p>
    <w:p w:rsidR="0065586B" w:rsidRDefault="0065586B" w:rsidP="0065586B">
      <w:pPr>
        <w:shd w:val="clear" w:color="auto" w:fill="FFFFFF"/>
        <w:spacing w:before="100" w:beforeAutospacing="1" w:after="24" w:line="240" w:lineRule="auto"/>
        <w:rPr>
          <w:rFonts w:ascii="Verdana" w:eastAsia="Times New Roman" w:hAnsi="Verdana" w:cs="Arial"/>
          <w:color w:val="222222"/>
          <w:lang w:eastAsia="cs-CZ"/>
        </w:rPr>
      </w:pPr>
      <w:r w:rsidRPr="0065586B">
        <w:rPr>
          <w:rFonts w:ascii="Verdana" w:eastAsia="Times New Roman" w:hAnsi="Verdana" w:cs="Arial"/>
          <w:color w:val="222222"/>
          <w:lang w:eastAsia="cs-CZ"/>
        </w:rPr>
        <w:t>Program kontroluje, že po zkrácení dovolené zůstane zaměstnanci nárok ve výši alespoň dvojnásobku týdenního úvazku, pokud byl celý rok zaměstnán.</w:t>
      </w:r>
    </w:p>
    <w:p w:rsidR="006E3A8C" w:rsidRDefault="006E3A8C" w:rsidP="00A82488">
      <w:pPr>
        <w:shd w:val="clear" w:color="auto" w:fill="FFFFFF"/>
        <w:spacing w:before="120" w:after="120" w:line="240" w:lineRule="auto"/>
        <w:rPr>
          <w:rFonts w:ascii="Verdana" w:eastAsia="Times New Roman" w:hAnsi="Verdana" w:cs="Arial"/>
          <w:color w:val="222222"/>
          <w:lang w:eastAsia="cs-CZ"/>
        </w:rPr>
      </w:pPr>
    </w:p>
    <w:p w:rsidR="00A82488" w:rsidRPr="00A82488" w:rsidRDefault="006E3A8C" w:rsidP="00A82488">
      <w:pPr>
        <w:shd w:val="clear" w:color="auto" w:fill="FFFFFF"/>
        <w:spacing w:before="120" w:after="120" w:line="240" w:lineRule="auto"/>
        <w:rPr>
          <w:rFonts w:ascii="Verdana" w:eastAsia="Times New Roman" w:hAnsi="Verdana" w:cs="Arial"/>
          <w:b/>
          <w:bCs/>
          <w:color w:val="222222"/>
          <w:lang w:eastAsia="cs-CZ"/>
        </w:rPr>
      </w:pPr>
      <w:r w:rsidRPr="006E3A8C">
        <w:rPr>
          <w:rFonts w:ascii="Verdana" w:eastAsia="Times New Roman" w:hAnsi="Verdana" w:cs="Arial"/>
          <w:b/>
          <w:bCs/>
          <w:color w:val="222222"/>
          <w:lang w:eastAsia="cs-CZ"/>
        </w:rPr>
        <w:t>Pod</w:t>
      </w:r>
      <w:r w:rsidR="00A82488" w:rsidRPr="00A82488">
        <w:rPr>
          <w:rFonts w:ascii="Verdana" w:eastAsia="Times New Roman" w:hAnsi="Verdana" w:cs="Arial"/>
          <w:b/>
          <w:bCs/>
          <w:color w:val="222222"/>
          <w:lang w:eastAsia="cs-CZ"/>
        </w:rPr>
        <w:t>záložka Čerpání:</w:t>
      </w:r>
    </w:p>
    <w:p w:rsidR="00A82488" w:rsidRDefault="00A82488" w:rsidP="00A82488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Verdana" w:eastAsia="Times New Roman" w:hAnsi="Verdana" w:cs="Arial"/>
          <w:color w:val="222222"/>
          <w:lang w:eastAsia="cs-CZ"/>
        </w:rPr>
      </w:pPr>
      <w:r w:rsidRPr="00A82488">
        <w:rPr>
          <w:rFonts w:ascii="Verdana" w:eastAsia="Times New Roman" w:hAnsi="Verdana" w:cs="Arial"/>
          <w:color w:val="222222"/>
          <w:lang w:eastAsia="cs-CZ"/>
        </w:rPr>
        <w:t>atributy</w:t>
      </w:r>
      <w:r w:rsidR="006E3A8C">
        <w:rPr>
          <w:rFonts w:ascii="Verdana" w:eastAsia="Times New Roman" w:hAnsi="Verdana" w:cs="Arial"/>
          <w:color w:val="222222"/>
          <w:lang w:eastAsia="cs-CZ"/>
        </w:rPr>
        <w:t xml:space="preserve"> </w:t>
      </w:r>
      <w:r w:rsidRPr="00A82488">
        <w:rPr>
          <w:rFonts w:ascii="Verdana" w:eastAsia="Times New Roman" w:hAnsi="Verdana" w:cs="Arial"/>
          <w:color w:val="222222"/>
          <w:lang w:eastAsia="cs-CZ"/>
        </w:rPr>
        <w:t>nově obsahují hodiny místo dnů</w:t>
      </w:r>
      <w:r w:rsidR="006E3A8C">
        <w:rPr>
          <w:rFonts w:ascii="Verdana" w:eastAsia="Times New Roman" w:hAnsi="Verdana" w:cs="Arial"/>
          <w:color w:val="222222"/>
          <w:lang w:eastAsia="cs-CZ"/>
        </w:rPr>
        <w:t xml:space="preserve"> a </w:t>
      </w:r>
      <w:r w:rsidRPr="00A82488">
        <w:rPr>
          <w:rFonts w:ascii="Verdana" w:eastAsia="Times New Roman" w:hAnsi="Verdana" w:cs="Arial"/>
          <w:color w:val="222222"/>
          <w:lang w:eastAsia="cs-CZ"/>
        </w:rPr>
        <w:t>zobrazují</w:t>
      </w:r>
      <w:r w:rsidR="006E3A8C">
        <w:rPr>
          <w:rFonts w:ascii="Verdana" w:eastAsia="Times New Roman" w:hAnsi="Verdana" w:cs="Arial"/>
          <w:color w:val="222222"/>
          <w:lang w:eastAsia="cs-CZ"/>
        </w:rPr>
        <w:t xml:space="preserve"> se </w:t>
      </w:r>
      <w:r w:rsidRPr="00A82488">
        <w:rPr>
          <w:rFonts w:ascii="Verdana" w:eastAsia="Times New Roman" w:hAnsi="Verdana" w:cs="Arial"/>
          <w:color w:val="222222"/>
          <w:lang w:eastAsia="cs-CZ"/>
        </w:rPr>
        <w:t xml:space="preserve">na 2 </w:t>
      </w:r>
      <w:r w:rsidR="006E3A8C">
        <w:rPr>
          <w:rFonts w:ascii="Verdana" w:eastAsia="Times New Roman" w:hAnsi="Verdana" w:cs="Arial"/>
          <w:color w:val="222222"/>
          <w:lang w:eastAsia="cs-CZ"/>
        </w:rPr>
        <w:t xml:space="preserve">desetinná místa </w:t>
      </w:r>
      <w:r w:rsidRPr="00A82488">
        <w:rPr>
          <w:rFonts w:ascii="Verdana" w:eastAsia="Times New Roman" w:hAnsi="Verdana" w:cs="Arial"/>
          <w:color w:val="222222"/>
          <w:lang w:eastAsia="cs-CZ"/>
        </w:rPr>
        <w:t xml:space="preserve">místo původního 1 </w:t>
      </w:r>
      <w:r w:rsidR="006E3A8C">
        <w:rPr>
          <w:rFonts w:ascii="Verdana" w:eastAsia="Times New Roman" w:hAnsi="Verdana" w:cs="Arial"/>
          <w:color w:val="222222"/>
          <w:lang w:eastAsia="cs-CZ"/>
        </w:rPr>
        <w:t>desetinného místa</w:t>
      </w:r>
    </w:p>
    <w:p w:rsidR="006E3A8C" w:rsidRPr="00A82488" w:rsidRDefault="006E3A8C" w:rsidP="006E3A8C">
      <w:pPr>
        <w:shd w:val="clear" w:color="auto" w:fill="FFFFFF"/>
        <w:spacing w:before="100" w:beforeAutospacing="1" w:after="24" w:line="240" w:lineRule="auto"/>
        <w:rPr>
          <w:rFonts w:ascii="Verdana" w:eastAsia="Times New Roman" w:hAnsi="Verdana" w:cs="Arial"/>
          <w:color w:val="222222"/>
          <w:lang w:eastAsia="cs-CZ"/>
        </w:rPr>
      </w:pPr>
      <w:r>
        <w:rPr>
          <w:rFonts w:ascii="Verdana" w:eastAsia="Times New Roman" w:hAnsi="Verdana" w:cs="Arial"/>
          <w:noProof/>
          <w:color w:val="222222"/>
          <w:lang w:eastAsia="cs-CZ"/>
        </w:rPr>
        <w:lastRenderedPageBreak/>
        <w:drawing>
          <wp:inline distT="0" distB="0" distL="0" distR="0">
            <wp:extent cx="4867275" cy="2606932"/>
            <wp:effectExtent l="0" t="0" r="0" b="3175"/>
            <wp:docPr id="4" name="Obrázek 4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volena2021_MU_cer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5790" cy="2611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0AA" w:rsidRDefault="003910AA" w:rsidP="00A82488">
      <w:pPr>
        <w:shd w:val="clear" w:color="auto" w:fill="FFFFFF"/>
        <w:spacing w:before="120" w:after="120" w:line="240" w:lineRule="auto"/>
        <w:rPr>
          <w:rFonts w:ascii="Verdana" w:eastAsia="Times New Roman" w:hAnsi="Verdana" w:cs="Arial"/>
          <w:color w:val="222222"/>
          <w:lang w:eastAsia="cs-CZ"/>
        </w:rPr>
      </w:pPr>
    </w:p>
    <w:p w:rsidR="00A82488" w:rsidRPr="00A82488" w:rsidRDefault="003910AA" w:rsidP="00A82488">
      <w:pPr>
        <w:shd w:val="clear" w:color="auto" w:fill="FFFFFF"/>
        <w:spacing w:before="120" w:after="120" w:line="240" w:lineRule="auto"/>
        <w:rPr>
          <w:rFonts w:ascii="Verdana" w:eastAsia="Times New Roman" w:hAnsi="Verdana" w:cs="Arial"/>
          <w:b/>
          <w:bCs/>
          <w:color w:val="222222"/>
          <w:lang w:eastAsia="cs-CZ"/>
        </w:rPr>
      </w:pPr>
      <w:r w:rsidRPr="003910AA">
        <w:rPr>
          <w:rFonts w:ascii="Verdana" w:eastAsia="Times New Roman" w:hAnsi="Verdana" w:cs="Arial"/>
          <w:b/>
          <w:bCs/>
          <w:color w:val="222222"/>
          <w:lang w:val="en-US" w:eastAsia="cs-CZ"/>
        </w:rPr>
        <w:t xml:space="preserve">[4] </w:t>
      </w:r>
      <w:r w:rsidR="00A82488" w:rsidRPr="00A82488">
        <w:rPr>
          <w:rFonts w:ascii="Verdana" w:eastAsia="Times New Roman" w:hAnsi="Verdana" w:cs="Arial"/>
          <w:b/>
          <w:bCs/>
          <w:color w:val="222222"/>
          <w:lang w:eastAsia="cs-CZ"/>
        </w:rPr>
        <w:t>Celkem</w:t>
      </w:r>
    </w:p>
    <w:p w:rsidR="004333B3" w:rsidRPr="004333B3" w:rsidRDefault="00A82488" w:rsidP="004333B3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Verdana" w:eastAsia="Times New Roman" w:hAnsi="Verdana" w:cs="Arial"/>
          <w:color w:val="222222"/>
          <w:lang w:eastAsia="cs-CZ"/>
        </w:rPr>
      </w:pPr>
      <w:r w:rsidRPr="00A82488">
        <w:rPr>
          <w:rFonts w:ascii="Verdana" w:eastAsia="Times New Roman" w:hAnsi="Verdana" w:cs="Arial"/>
          <w:color w:val="222222"/>
          <w:lang w:eastAsia="cs-CZ"/>
        </w:rPr>
        <w:t>atributy nově obsahují hodiny místo dnů</w:t>
      </w:r>
      <w:r w:rsidR="003910AA">
        <w:rPr>
          <w:rFonts w:ascii="Verdana" w:eastAsia="Times New Roman" w:hAnsi="Verdana" w:cs="Arial"/>
          <w:color w:val="222222"/>
          <w:lang w:eastAsia="cs-CZ"/>
        </w:rPr>
        <w:t xml:space="preserve"> a</w:t>
      </w:r>
      <w:r w:rsidRPr="00A82488">
        <w:rPr>
          <w:rFonts w:ascii="Verdana" w:eastAsia="Times New Roman" w:hAnsi="Verdana" w:cs="Arial"/>
          <w:color w:val="222222"/>
          <w:lang w:eastAsia="cs-CZ"/>
        </w:rPr>
        <w:t xml:space="preserve"> zobrazují </w:t>
      </w:r>
      <w:r w:rsidR="003910AA">
        <w:rPr>
          <w:rFonts w:ascii="Verdana" w:eastAsia="Times New Roman" w:hAnsi="Verdana" w:cs="Arial"/>
          <w:color w:val="222222"/>
          <w:lang w:eastAsia="cs-CZ"/>
        </w:rPr>
        <w:t xml:space="preserve">se </w:t>
      </w:r>
      <w:r w:rsidRPr="00A82488">
        <w:rPr>
          <w:rFonts w:ascii="Verdana" w:eastAsia="Times New Roman" w:hAnsi="Verdana" w:cs="Arial"/>
          <w:color w:val="222222"/>
          <w:lang w:eastAsia="cs-CZ"/>
        </w:rPr>
        <w:t xml:space="preserve">na 2 </w:t>
      </w:r>
      <w:r w:rsidR="003910AA">
        <w:rPr>
          <w:rFonts w:ascii="Verdana" w:eastAsia="Times New Roman" w:hAnsi="Verdana" w:cs="Arial"/>
          <w:color w:val="222222"/>
          <w:lang w:eastAsia="cs-CZ"/>
        </w:rPr>
        <w:t>desetinná místa</w:t>
      </w:r>
      <w:r w:rsidRPr="00A82488">
        <w:rPr>
          <w:rFonts w:ascii="Verdana" w:eastAsia="Times New Roman" w:hAnsi="Verdana" w:cs="Arial"/>
          <w:color w:val="222222"/>
          <w:lang w:eastAsia="cs-CZ"/>
        </w:rPr>
        <w:t xml:space="preserve"> místo původního 1 d</w:t>
      </w:r>
      <w:r w:rsidR="003910AA">
        <w:rPr>
          <w:rFonts w:ascii="Verdana" w:eastAsia="Times New Roman" w:hAnsi="Verdana" w:cs="Arial"/>
          <w:color w:val="222222"/>
          <w:lang w:eastAsia="cs-CZ"/>
        </w:rPr>
        <w:t>esetinného místa</w:t>
      </w:r>
    </w:p>
    <w:p w:rsidR="00DD5637" w:rsidRDefault="004333B3" w:rsidP="007E4EF4">
      <w:pPr>
        <w:shd w:val="clear" w:color="auto" w:fill="FFFFFF"/>
        <w:spacing w:before="100" w:beforeAutospacing="1" w:after="24" w:line="240" w:lineRule="auto"/>
        <w:ind w:left="24"/>
        <w:rPr>
          <w:rFonts w:ascii="Verdana" w:eastAsia="Times New Roman" w:hAnsi="Verdana" w:cs="Arial"/>
          <w:color w:val="222222"/>
          <w:lang w:eastAsia="cs-CZ"/>
        </w:rPr>
      </w:pPr>
      <w:r>
        <w:rPr>
          <w:rFonts w:ascii="Verdana" w:eastAsia="Times New Roman" w:hAnsi="Verdana" w:cs="Arial"/>
          <w:color w:val="222222"/>
          <w:lang w:eastAsia="cs-CZ"/>
        </w:rPr>
        <w:t>Došlo k úpravám i v </w:t>
      </w:r>
      <w:r w:rsidRPr="004333B3">
        <w:rPr>
          <w:rFonts w:ascii="Verdana" w:eastAsia="Times New Roman" w:hAnsi="Verdana" w:cs="Arial"/>
          <w:b/>
          <w:bCs/>
          <w:color w:val="222222"/>
          <w:lang w:eastAsia="cs-CZ"/>
        </w:rPr>
        <w:t>Nastav</w:t>
      </w:r>
      <w:r>
        <w:rPr>
          <w:rFonts w:ascii="Verdana" w:eastAsia="Times New Roman" w:hAnsi="Verdana" w:cs="Arial"/>
          <w:color w:val="222222"/>
          <w:lang w:eastAsia="cs-CZ"/>
        </w:rPr>
        <w:t xml:space="preserve"> – byly </w:t>
      </w:r>
      <w:proofErr w:type="spellStart"/>
      <w:r>
        <w:rPr>
          <w:rFonts w:ascii="Verdana" w:eastAsia="Times New Roman" w:hAnsi="Verdana" w:cs="Arial"/>
          <w:color w:val="222222"/>
          <w:lang w:eastAsia="cs-CZ"/>
        </w:rPr>
        <w:t>zneveřejněny</w:t>
      </w:r>
      <w:proofErr w:type="spellEnd"/>
      <w:r>
        <w:rPr>
          <w:rFonts w:ascii="Verdana" w:eastAsia="Times New Roman" w:hAnsi="Verdana" w:cs="Arial"/>
          <w:color w:val="222222"/>
          <w:lang w:eastAsia="cs-CZ"/>
        </w:rPr>
        <w:t xml:space="preserve"> dlouho nepoužívané atributy a schovány atributy, které nebudou od roku 2021 používány.</w:t>
      </w:r>
      <w:r w:rsidR="00DD5637">
        <w:rPr>
          <w:rFonts w:ascii="Verdana" w:eastAsia="Times New Roman" w:hAnsi="Verdana" w:cs="Arial"/>
          <w:color w:val="222222"/>
          <w:lang w:eastAsia="cs-CZ"/>
        </w:rPr>
        <w:br w:type="page"/>
      </w:r>
    </w:p>
    <w:p w:rsidR="00DD5637" w:rsidRPr="00DD5637" w:rsidRDefault="00DD5637" w:rsidP="00DD5637">
      <w:pPr>
        <w:pStyle w:val="Nadpis2"/>
        <w:rPr>
          <w:rFonts w:ascii="Verdana" w:eastAsia="Times New Roman" w:hAnsi="Verdana"/>
          <w:b/>
          <w:bCs/>
          <w:color w:val="4472C4" w:themeColor="accent1"/>
          <w:sz w:val="24"/>
          <w:szCs w:val="24"/>
          <w:lang w:eastAsia="cs-CZ"/>
        </w:rPr>
      </w:pPr>
      <w:bookmarkStart w:id="2" w:name="_Toc61889157"/>
      <w:r w:rsidRPr="00DD5637">
        <w:rPr>
          <w:rFonts w:ascii="Verdana" w:eastAsia="Times New Roman" w:hAnsi="Verdana"/>
          <w:b/>
          <w:bCs/>
          <w:sz w:val="24"/>
          <w:szCs w:val="24"/>
          <w:lang w:eastAsia="cs-CZ"/>
        </w:rPr>
        <w:lastRenderedPageBreak/>
        <w:t>Převod zůstatků dovolené z minulého roku</w:t>
      </w:r>
      <w:bookmarkEnd w:id="2"/>
    </w:p>
    <w:p w:rsidR="00DD5637" w:rsidRPr="00DD5637" w:rsidRDefault="00DD5637" w:rsidP="00DD5637">
      <w:pPr>
        <w:shd w:val="clear" w:color="auto" w:fill="FFFFFF"/>
        <w:spacing w:before="100" w:beforeAutospacing="1" w:after="24" w:line="240" w:lineRule="auto"/>
        <w:rPr>
          <w:rFonts w:ascii="Verdana" w:eastAsia="Times New Roman" w:hAnsi="Verdana" w:cs="Arial"/>
          <w:color w:val="222222"/>
          <w:lang w:eastAsia="cs-CZ"/>
        </w:rPr>
      </w:pPr>
      <w:r w:rsidRPr="00DD5637">
        <w:rPr>
          <w:rFonts w:ascii="Verdana" w:eastAsia="Times New Roman" w:hAnsi="Verdana" w:cs="Arial"/>
          <w:color w:val="222222"/>
          <w:lang w:eastAsia="cs-CZ"/>
        </w:rPr>
        <w:t xml:space="preserve">Ve Mzdových údajích byl vytvořen </w:t>
      </w:r>
      <w:r w:rsidR="007C1667">
        <w:rPr>
          <w:rFonts w:ascii="Verdana" w:eastAsia="Times New Roman" w:hAnsi="Verdana" w:cs="Arial"/>
          <w:color w:val="222222"/>
          <w:lang w:eastAsia="cs-CZ"/>
        </w:rPr>
        <w:t xml:space="preserve">výše zmíněný </w:t>
      </w:r>
      <w:r w:rsidRPr="00DD5637">
        <w:rPr>
          <w:rFonts w:ascii="Verdana" w:eastAsia="Times New Roman" w:hAnsi="Verdana" w:cs="Arial"/>
          <w:color w:val="222222"/>
          <w:lang w:eastAsia="cs-CZ"/>
        </w:rPr>
        <w:t xml:space="preserve">atribut </w:t>
      </w:r>
      <w:r w:rsidRPr="007C1667">
        <w:rPr>
          <w:rFonts w:ascii="Verdana" w:eastAsia="Times New Roman" w:hAnsi="Verdana" w:cs="Arial"/>
          <w:b/>
          <w:bCs/>
          <w:color w:val="222222"/>
          <w:lang w:eastAsia="cs-CZ"/>
        </w:rPr>
        <w:t xml:space="preserve">Zůstatek z minulých let </w:t>
      </w:r>
      <w:r w:rsidR="007C1667" w:rsidRPr="007C1667">
        <w:rPr>
          <w:rFonts w:ascii="Verdana" w:eastAsia="Times New Roman" w:hAnsi="Verdana" w:cs="Arial"/>
          <w:b/>
          <w:bCs/>
          <w:color w:val="222222"/>
          <w:lang w:eastAsia="cs-CZ"/>
        </w:rPr>
        <w:t>ve dnech</w:t>
      </w:r>
      <w:r w:rsidR="007C1667">
        <w:rPr>
          <w:rFonts w:ascii="Verdana" w:eastAsia="Times New Roman" w:hAnsi="Verdana" w:cs="Arial"/>
          <w:color w:val="222222"/>
          <w:lang w:eastAsia="cs-CZ"/>
        </w:rPr>
        <w:t xml:space="preserve"> (</w:t>
      </w:r>
      <w:proofErr w:type="spellStart"/>
      <w:r w:rsidR="007C1667" w:rsidRPr="007C1667">
        <w:rPr>
          <w:rFonts w:ascii="Verdana" w:eastAsia="Times New Roman" w:hAnsi="Verdana" w:cs="Arial"/>
          <w:color w:val="222222"/>
          <w:lang w:eastAsia="cs-CZ"/>
        </w:rPr>
        <w:t>DovZustMR_DplUdaj</w:t>
      </w:r>
      <w:proofErr w:type="spellEnd"/>
      <w:r w:rsidR="007C1667">
        <w:rPr>
          <w:rFonts w:ascii="Verdana" w:eastAsia="Times New Roman" w:hAnsi="Verdana" w:cs="Arial"/>
          <w:color w:val="222222"/>
          <w:lang w:eastAsia="cs-CZ"/>
        </w:rPr>
        <w:t xml:space="preserve">). </w:t>
      </w:r>
      <w:r w:rsidRPr="00DD5637">
        <w:rPr>
          <w:rFonts w:ascii="Verdana" w:eastAsia="Times New Roman" w:hAnsi="Verdana" w:cs="Arial"/>
          <w:color w:val="222222"/>
          <w:lang w:eastAsia="cs-CZ"/>
        </w:rPr>
        <w:t xml:space="preserve">Tento atribut bude </w:t>
      </w:r>
      <w:r w:rsidRPr="007C1667">
        <w:rPr>
          <w:rFonts w:ascii="Verdana" w:eastAsia="Times New Roman" w:hAnsi="Verdana" w:cs="Arial"/>
          <w:b/>
          <w:bCs/>
          <w:color w:val="222222"/>
          <w:lang w:eastAsia="cs-CZ"/>
        </w:rPr>
        <w:t xml:space="preserve">v roce 2021 </w:t>
      </w:r>
      <w:r w:rsidRPr="00DD5637">
        <w:rPr>
          <w:rFonts w:ascii="Verdana" w:eastAsia="Times New Roman" w:hAnsi="Verdana" w:cs="Arial"/>
          <w:color w:val="222222"/>
          <w:lang w:eastAsia="cs-CZ"/>
        </w:rPr>
        <w:t>sloužit pro převod/editaci zůstatku dovolené z minulých let ve dnech</w:t>
      </w:r>
      <w:r w:rsidR="007C1667">
        <w:rPr>
          <w:rFonts w:ascii="Verdana" w:eastAsia="Times New Roman" w:hAnsi="Verdana" w:cs="Arial"/>
          <w:color w:val="222222"/>
          <w:lang w:eastAsia="cs-CZ"/>
        </w:rPr>
        <w:t xml:space="preserve">. </w:t>
      </w:r>
    </w:p>
    <w:p w:rsidR="00DD5637" w:rsidRPr="007C1667" w:rsidRDefault="00DD5637" w:rsidP="00DD5637">
      <w:pPr>
        <w:shd w:val="clear" w:color="auto" w:fill="FFFFFF"/>
        <w:spacing w:before="100" w:beforeAutospacing="1" w:after="24" w:line="240" w:lineRule="auto"/>
        <w:rPr>
          <w:rFonts w:ascii="Verdana" w:eastAsia="Times New Roman" w:hAnsi="Verdana" w:cs="Arial"/>
          <w:b/>
          <w:bCs/>
          <w:color w:val="222222"/>
          <w:lang w:eastAsia="cs-CZ"/>
        </w:rPr>
      </w:pPr>
      <w:r w:rsidRPr="007C1667">
        <w:rPr>
          <w:rFonts w:ascii="Verdana" w:eastAsia="Times New Roman" w:hAnsi="Verdana" w:cs="Arial"/>
          <w:b/>
          <w:bCs/>
          <w:color w:val="222222"/>
          <w:lang w:eastAsia="cs-CZ"/>
        </w:rPr>
        <w:t>V následující</w:t>
      </w:r>
      <w:r w:rsidR="007C1667" w:rsidRPr="007C1667">
        <w:rPr>
          <w:rFonts w:ascii="Verdana" w:eastAsia="Times New Roman" w:hAnsi="Verdana" w:cs="Arial"/>
          <w:b/>
          <w:bCs/>
          <w:color w:val="222222"/>
          <w:lang w:eastAsia="cs-CZ"/>
        </w:rPr>
        <w:t>c</w:t>
      </w:r>
      <w:r w:rsidRPr="007C1667">
        <w:rPr>
          <w:rFonts w:ascii="Verdana" w:eastAsia="Times New Roman" w:hAnsi="Verdana" w:cs="Arial"/>
          <w:b/>
          <w:bCs/>
          <w:color w:val="222222"/>
          <w:lang w:eastAsia="cs-CZ"/>
        </w:rPr>
        <w:t>h letech bude jeho hodnota prázdná!</w:t>
      </w:r>
    </w:p>
    <w:p w:rsidR="00DD5637" w:rsidRPr="007C1667" w:rsidRDefault="007C1667" w:rsidP="00DD5637">
      <w:pPr>
        <w:shd w:val="clear" w:color="auto" w:fill="FFFFFF"/>
        <w:spacing w:before="100" w:beforeAutospacing="1" w:after="24" w:line="240" w:lineRule="auto"/>
        <w:rPr>
          <w:rFonts w:ascii="Verdana" w:eastAsia="Times New Roman" w:hAnsi="Verdana" w:cs="Arial"/>
          <w:color w:val="222222"/>
          <w:lang w:eastAsia="cs-CZ"/>
        </w:rPr>
      </w:pPr>
      <w:r>
        <w:rPr>
          <w:rFonts w:ascii="Verdana" w:eastAsia="Times New Roman" w:hAnsi="Verdana" w:cs="Arial"/>
          <w:color w:val="222222"/>
          <w:lang w:eastAsia="cs-CZ"/>
        </w:rPr>
        <w:t>Původní a</w:t>
      </w:r>
      <w:r w:rsidR="00DD5637" w:rsidRPr="00DD5637">
        <w:rPr>
          <w:rFonts w:ascii="Verdana" w:eastAsia="Times New Roman" w:hAnsi="Verdana" w:cs="Arial"/>
          <w:color w:val="222222"/>
          <w:lang w:eastAsia="cs-CZ"/>
        </w:rPr>
        <w:t xml:space="preserve">tribut Zůstatek z </w:t>
      </w:r>
      <w:r>
        <w:rPr>
          <w:rFonts w:ascii="Verdana" w:eastAsia="Times New Roman" w:hAnsi="Verdana" w:cs="Arial"/>
          <w:color w:val="222222"/>
          <w:lang w:eastAsia="cs-CZ"/>
        </w:rPr>
        <w:t>ML</w:t>
      </w:r>
      <w:r w:rsidR="00DD5637" w:rsidRPr="00DD5637">
        <w:rPr>
          <w:rFonts w:ascii="Verdana" w:eastAsia="Times New Roman" w:hAnsi="Verdana" w:cs="Arial"/>
          <w:color w:val="222222"/>
          <w:lang w:eastAsia="cs-CZ"/>
        </w:rPr>
        <w:t xml:space="preserve"> </w:t>
      </w:r>
      <w:r>
        <w:rPr>
          <w:rFonts w:ascii="Verdana" w:eastAsia="Times New Roman" w:hAnsi="Verdana" w:cs="Arial"/>
          <w:color w:val="222222"/>
          <w:lang w:eastAsia="cs-CZ"/>
        </w:rPr>
        <w:t>obsahuje</w:t>
      </w:r>
      <w:r w:rsidR="00DD5637" w:rsidRPr="00DD5637">
        <w:rPr>
          <w:rFonts w:ascii="Verdana" w:eastAsia="Times New Roman" w:hAnsi="Verdana" w:cs="Arial"/>
          <w:color w:val="222222"/>
          <w:lang w:eastAsia="cs-CZ"/>
        </w:rPr>
        <w:t xml:space="preserve"> od roku 2021 </w:t>
      </w:r>
      <w:r w:rsidRPr="007C1667">
        <w:rPr>
          <w:rFonts w:ascii="Verdana" w:eastAsia="Times New Roman" w:hAnsi="Verdana" w:cs="Arial"/>
          <w:b/>
          <w:bCs/>
          <w:color w:val="222222"/>
          <w:lang w:eastAsia="cs-CZ"/>
        </w:rPr>
        <w:t>Z</w:t>
      </w:r>
      <w:r w:rsidR="00DD5637" w:rsidRPr="007C1667">
        <w:rPr>
          <w:rFonts w:ascii="Verdana" w:eastAsia="Times New Roman" w:hAnsi="Verdana" w:cs="Arial"/>
          <w:b/>
          <w:bCs/>
          <w:color w:val="222222"/>
          <w:lang w:eastAsia="cs-CZ"/>
        </w:rPr>
        <w:t>ůstatek dovolené z minulých let v</w:t>
      </w:r>
      <w:r w:rsidR="008167AA">
        <w:rPr>
          <w:rFonts w:ascii="Verdana" w:eastAsia="Times New Roman" w:hAnsi="Verdana" w:cs="Arial"/>
          <w:b/>
          <w:bCs/>
          <w:color w:val="222222"/>
          <w:lang w:eastAsia="cs-CZ"/>
        </w:rPr>
        <w:t> </w:t>
      </w:r>
      <w:r w:rsidR="00DD5637" w:rsidRPr="007C1667">
        <w:rPr>
          <w:rFonts w:ascii="Verdana" w:eastAsia="Times New Roman" w:hAnsi="Verdana" w:cs="Arial"/>
          <w:b/>
          <w:bCs/>
          <w:color w:val="222222"/>
          <w:lang w:eastAsia="cs-CZ"/>
        </w:rPr>
        <w:t>hodinách</w:t>
      </w:r>
      <w:r w:rsidR="008167AA">
        <w:rPr>
          <w:rFonts w:ascii="Verdana" w:eastAsia="Times New Roman" w:hAnsi="Verdana" w:cs="Arial"/>
          <w:color w:val="222222"/>
          <w:lang w:eastAsia="cs-CZ"/>
        </w:rPr>
        <w:t xml:space="preserve"> (</w:t>
      </w:r>
      <w:proofErr w:type="spellStart"/>
      <w:r w:rsidR="008167AA" w:rsidRPr="008167AA">
        <w:rPr>
          <w:rFonts w:ascii="Verdana" w:eastAsia="Times New Roman" w:hAnsi="Verdana" w:cs="Arial"/>
          <w:color w:val="222222"/>
          <w:lang w:eastAsia="cs-CZ"/>
        </w:rPr>
        <w:t>DovZustatekMR</w:t>
      </w:r>
      <w:proofErr w:type="spellEnd"/>
      <w:r w:rsidR="008167AA">
        <w:rPr>
          <w:rFonts w:ascii="Verdana" w:eastAsia="Times New Roman" w:hAnsi="Verdana" w:cs="Arial"/>
          <w:color w:val="222222"/>
          <w:lang w:eastAsia="cs-CZ"/>
        </w:rPr>
        <w:t>)</w:t>
      </w:r>
      <w:r>
        <w:rPr>
          <w:rFonts w:ascii="Verdana" w:eastAsia="Times New Roman" w:hAnsi="Verdana" w:cs="Arial"/>
          <w:color w:val="222222"/>
          <w:lang w:eastAsia="cs-CZ"/>
        </w:rPr>
        <w:t>.</w:t>
      </w:r>
    </w:p>
    <w:p w:rsidR="008167AA" w:rsidRDefault="00DD5637" w:rsidP="00DD5637">
      <w:pPr>
        <w:shd w:val="clear" w:color="auto" w:fill="FFFFFF"/>
        <w:spacing w:before="100" w:beforeAutospacing="1" w:after="24" w:line="240" w:lineRule="auto"/>
        <w:rPr>
          <w:rFonts w:ascii="Verdana" w:eastAsia="Times New Roman" w:hAnsi="Verdana" w:cs="Arial"/>
          <w:b/>
          <w:bCs/>
          <w:color w:val="222222"/>
          <w:lang w:eastAsia="cs-CZ"/>
        </w:rPr>
      </w:pPr>
      <w:r w:rsidRPr="007C1667">
        <w:rPr>
          <w:rFonts w:ascii="Verdana" w:eastAsia="Times New Roman" w:hAnsi="Verdana" w:cs="Arial"/>
          <w:b/>
          <w:bCs/>
          <w:color w:val="222222"/>
          <w:lang w:eastAsia="cs-CZ"/>
        </w:rPr>
        <w:t>Prosincová uzávěrka roku 2020</w:t>
      </w:r>
      <w:r w:rsidR="00E67B41">
        <w:rPr>
          <w:rFonts w:ascii="Verdana" w:eastAsia="Times New Roman" w:hAnsi="Verdana" w:cs="Arial"/>
          <w:b/>
          <w:bCs/>
          <w:color w:val="222222"/>
          <w:lang w:eastAsia="cs-CZ"/>
        </w:rPr>
        <w:t xml:space="preserve"> – převod zůstatků</w:t>
      </w:r>
      <w:r w:rsidR="008167AA">
        <w:rPr>
          <w:rFonts w:ascii="Verdana" w:eastAsia="Times New Roman" w:hAnsi="Verdana" w:cs="Arial"/>
          <w:b/>
          <w:bCs/>
          <w:color w:val="222222"/>
          <w:lang w:eastAsia="cs-CZ"/>
        </w:rPr>
        <w:t>:</w:t>
      </w:r>
    </w:p>
    <w:p w:rsidR="008167AA" w:rsidRDefault="00DD5637" w:rsidP="00DD5637">
      <w:pPr>
        <w:pStyle w:val="Odstavecseseznamem"/>
        <w:numPr>
          <w:ilvl w:val="0"/>
          <w:numId w:val="7"/>
        </w:numPr>
        <w:shd w:val="clear" w:color="auto" w:fill="FFFFFF"/>
        <w:spacing w:before="100" w:beforeAutospacing="1" w:after="24" w:line="240" w:lineRule="auto"/>
        <w:rPr>
          <w:rFonts w:ascii="Verdana" w:eastAsia="Times New Roman" w:hAnsi="Verdana" w:cs="Arial"/>
          <w:color w:val="222222"/>
          <w:lang w:eastAsia="cs-CZ"/>
        </w:rPr>
      </w:pPr>
      <w:r w:rsidRPr="008167AA">
        <w:rPr>
          <w:rFonts w:ascii="Verdana" w:eastAsia="Times New Roman" w:hAnsi="Verdana" w:cs="Arial"/>
          <w:color w:val="222222"/>
          <w:lang w:eastAsia="cs-CZ"/>
        </w:rPr>
        <w:t xml:space="preserve">nastaví v lednu 2021 nový atribut </w:t>
      </w:r>
      <w:proofErr w:type="spellStart"/>
      <w:r w:rsidRPr="008167AA">
        <w:rPr>
          <w:rFonts w:ascii="Verdana" w:eastAsia="Times New Roman" w:hAnsi="Verdana" w:cs="Arial"/>
          <w:b/>
          <w:bCs/>
          <w:color w:val="222222"/>
          <w:lang w:eastAsia="cs-CZ"/>
        </w:rPr>
        <w:t>DovZustMR_DplUdaj</w:t>
      </w:r>
      <w:proofErr w:type="spellEnd"/>
      <w:r w:rsidRPr="008167AA">
        <w:rPr>
          <w:rFonts w:ascii="Verdana" w:eastAsia="Times New Roman" w:hAnsi="Verdana" w:cs="Arial"/>
          <w:color w:val="222222"/>
          <w:lang w:eastAsia="cs-CZ"/>
        </w:rPr>
        <w:t xml:space="preserve"> na hodnotu zůstatku dovolené v BR ve dnech z prosince 202</w:t>
      </w:r>
      <w:r w:rsidR="008167AA">
        <w:rPr>
          <w:rFonts w:ascii="Verdana" w:eastAsia="Times New Roman" w:hAnsi="Verdana" w:cs="Arial"/>
          <w:color w:val="222222"/>
          <w:lang w:eastAsia="cs-CZ"/>
        </w:rPr>
        <w:t>0</w:t>
      </w:r>
    </w:p>
    <w:p w:rsidR="00DD5637" w:rsidRPr="008167AA" w:rsidRDefault="008167AA" w:rsidP="00DD5637">
      <w:pPr>
        <w:pStyle w:val="Odstavecseseznamem"/>
        <w:numPr>
          <w:ilvl w:val="0"/>
          <w:numId w:val="7"/>
        </w:numPr>
        <w:shd w:val="clear" w:color="auto" w:fill="FFFFFF"/>
        <w:spacing w:before="100" w:beforeAutospacing="1" w:after="24" w:line="240" w:lineRule="auto"/>
        <w:rPr>
          <w:rFonts w:ascii="Verdana" w:eastAsia="Times New Roman" w:hAnsi="Verdana" w:cs="Arial"/>
          <w:color w:val="222222"/>
          <w:lang w:eastAsia="cs-CZ"/>
        </w:rPr>
      </w:pPr>
      <w:r>
        <w:rPr>
          <w:rFonts w:ascii="Verdana" w:eastAsia="Times New Roman" w:hAnsi="Verdana" w:cs="Arial"/>
          <w:color w:val="222222"/>
          <w:lang w:eastAsia="cs-CZ"/>
        </w:rPr>
        <w:t>p</w:t>
      </w:r>
      <w:r w:rsidR="00DD5637" w:rsidRPr="008167AA">
        <w:rPr>
          <w:rFonts w:ascii="Verdana" w:eastAsia="Times New Roman" w:hAnsi="Verdana" w:cs="Arial"/>
          <w:color w:val="222222"/>
          <w:lang w:eastAsia="cs-CZ"/>
        </w:rPr>
        <w:t xml:space="preserve">ůvodní atribut </w:t>
      </w:r>
      <w:proofErr w:type="spellStart"/>
      <w:r w:rsidR="00DD5637" w:rsidRPr="008167AA">
        <w:rPr>
          <w:rFonts w:ascii="Verdana" w:eastAsia="Times New Roman" w:hAnsi="Verdana" w:cs="Arial"/>
          <w:b/>
          <w:bCs/>
          <w:color w:val="222222"/>
          <w:lang w:eastAsia="cs-CZ"/>
        </w:rPr>
        <w:t>DovZustatekMR</w:t>
      </w:r>
      <w:proofErr w:type="spellEnd"/>
      <w:r w:rsidR="00DD5637" w:rsidRPr="008167AA">
        <w:rPr>
          <w:rFonts w:ascii="Verdana" w:eastAsia="Times New Roman" w:hAnsi="Verdana" w:cs="Arial"/>
          <w:color w:val="222222"/>
          <w:lang w:eastAsia="cs-CZ"/>
        </w:rPr>
        <w:t xml:space="preserve"> pak naplní "zprůměrovanou" hodnotou tohoto zůstatku v hodinách</w:t>
      </w:r>
    </w:p>
    <w:p w:rsidR="00DD5637" w:rsidRPr="008167AA" w:rsidRDefault="00DD5637" w:rsidP="00DD5637">
      <w:pPr>
        <w:shd w:val="clear" w:color="auto" w:fill="FFFFFF"/>
        <w:spacing w:before="100" w:beforeAutospacing="1" w:after="24" w:line="240" w:lineRule="auto"/>
        <w:rPr>
          <w:rFonts w:ascii="Verdana" w:eastAsia="Times New Roman" w:hAnsi="Verdana" w:cs="Arial"/>
          <w:b/>
          <w:bCs/>
          <w:color w:val="222222"/>
          <w:lang w:eastAsia="cs-CZ"/>
        </w:rPr>
      </w:pPr>
      <w:r w:rsidRPr="008167AA">
        <w:rPr>
          <w:rFonts w:ascii="Verdana" w:eastAsia="Times New Roman" w:hAnsi="Verdana" w:cs="Arial"/>
          <w:b/>
          <w:bCs/>
          <w:color w:val="222222"/>
          <w:lang w:eastAsia="cs-CZ"/>
        </w:rPr>
        <w:t>"Zprůměrovanou" hodnotu určíme ze zůstatku ve dnech přepočtem přes týdenní úvazek a počet dnů v týdnu z osobního kalendáře zaměstnance pro rok 2021</w:t>
      </w:r>
      <w:r w:rsidR="008167AA" w:rsidRPr="008167AA">
        <w:rPr>
          <w:rFonts w:ascii="Verdana" w:eastAsia="Times New Roman" w:hAnsi="Verdana" w:cs="Arial"/>
          <w:b/>
          <w:bCs/>
          <w:color w:val="222222"/>
          <w:lang w:eastAsia="cs-CZ"/>
        </w:rPr>
        <w:t>.</w:t>
      </w:r>
    </w:p>
    <w:p w:rsidR="00DD5637" w:rsidRDefault="00DD5637" w:rsidP="00DD5637">
      <w:pPr>
        <w:shd w:val="clear" w:color="auto" w:fill="FFFFFF"/>
        <w:spacing w:before="100" w:beforeAutospacing="1" w:after="24" w:line="240" w:lineRule="auto"/>
        <w:rPr>
          <w:rFonts w:ascii="Verdana" w:eastAsia="Times New Roman" w:hAnsi="Verdana" w:cs="Arial"/>
          <w:color w:val="222222"/>
          <w:lang w:eastAsia="cs-CZ"/>
        </w:rPr>
      </w:pPr>
      <w:r w:rsidRPr="00DD5637">
        <w:rPr>
          <w:rFonts w:ascii="Verdana" w:eastAsia="Times New Roman" w:hAnsi="Verdana" w:cs="Arial"/>
          <w:color w:val="222222"/>
          <w:lang w:eastAsia="cs-CZ"/>
        </w:rPr>
        <w:t xml:space="preserve">Pokud není nalezen osobní kalendář, pokusí se </w:t>
      </w:r>
      <w:r w:rsidR="008167AA">
        <w:rPr>
          <w:rFonts w:ascii="Verdana" w:eastAsia="Times New Roman" w:hAnsi="Verdana" w:cs="Arial"/>
          <w:color w:val="222222"/>
          <w:lang w:eastAsia="cs-CZ"/>
        </w:rPr>
        <w:t xml:space="preserve">program </w:t>
      </w:r>
      <w:r w:rsidRPr="00DD5637">
        <w:rPr>
          <w:rFonts w:ascii="Verdana" w:eastAsia="Times New Roman" w:hAnsi="Verdana" w:cs="Arial"/>
          <w:color w:val="222222"/>
          <w:lang w:eastAsia="cs-CZ"/>
        </w:rPr>
        <w:t>údaj dopočítat z obecného kalendáře.</w:t>
      </w:r>
    </w:p>
    <w:p w:rsidR="001B2277" w:rsidRDefault="001B2277" w:rsidP="00DD5637">
      <w:pPr>
        <w:shd w:val="clear" w:color="auto" w:fill="FFFFFF"/>
        <w:spacing w:before="100" w:beforeAutospacing="1" w:after="24" w:line="240" w:lineRule="auto"/>
        <w:rPr>
          <w:rFonts w:ascii="Verdana" w:eastAsia="Times New Roman" w:hAnsi="Verdana" w:cs="Arial"/>
          <w:color w:val="222222"/>
          <w:lang w:eastAsia="cs-CZ"/>
        </w:rPr>
      </w:pPr>
    </w:p>
    <w:p w:rsidR="001B2277" w:rsidRPr="001B2277" w:rsidRDefault="001B2277" w:rsidP="001B2277">
      <w:pPr>
        <w:rPr>
          <w:rFonts w:ascii="Verdana" w:hAnsi="Verdana"/>
        </w:rPr>
      </w:pPr>
      <w:r>
        <w:rPr>
          <w:rFonts w:ascii="Verdana" w:hAnsi="Verdana"/>
        </w:rPr>
        <w:t>Z</w:t>
      </w:r>
      <w:r w:rsidRPr="001B2277">
        <w:rPr>
          <w:rFonts w:ascii="Verdana" w:hAnsi="Verdana"/>
        </w:rPr>
        <w:t xml:space="preserve">působ </w:t>
      </w:r>
      <w:r>
        <w:rPr>
          <w:rFonts w:ascii="Verdana" w:hAnsi="Verdana"/>
        </w:rPr>
        <w:t xml:space="preserve">výpočtu a </w:t>
      </w:r>
      <w:r w:rsidRPr="001B2277">
        <w:rPr>
          <w:rFonts w:ascii="Verdana" w:hAnsi="Verdana"/>
        </w:rPr>
        <w:t>napln</w:t>
      </w:r>
      <w:r>
        <w:rPr>
          <w:rFonts w:ascii="Verdana" w:hAnsi="Verdana"/>
        </w:rPr>
        <w:t>ění</w:t>
      </w:r>
      <w:r w:rsidRPr="001B2277">
        <w:rPr>
          <w:rFonts w:ascii="Verdana" w:hAnsi="Verdana"/>
        </w:rPr>
        <w:t xml:space="preserve"> hodnot</w:t>
      </w:r>
      <w:r>
        <w:rPr>
          <w:rFonts w:ascii="Verdana" w:hAnsi="Verdana"/>
        </w:rPr>
        <w:t>y</w:t>
      </w:r>
      <w:r w:rsidRPr="001B2277">
        <w:rPr>
          <w:rFonts w:ascii="Verdana" w:hAnsi="Verdana"/>
        </w:rPr>
        <w:t xml:space="preserve"> Zůstatku z minulých let v</w:t>
      </w:r>
      <w:r>
        <w:rPr>
          <w:rFonts w:ascii="Verdana" w:hAnsi="Verdana"/>
        </w:rPr>
        <w:t> </w:t>
      </w:r>
      <w:r w:rsidRPr="001B2277">
        <w:rPr>
          <w:rFonts w:ascii="Verdana" w:hAnsi="Verdana"/>
        </w:rPr>
        <w:t>hodinách</w:t>
      </w:r>
      <w:r>
        <w:rPr>
          <w:rFonts w:ascii="Verdana" w:hAnsi="Verdana"/>
        </w:rPr>
        <w:t xml:space="preserve"> je tedy následující</w:t>
      </w:r>
      <w:r w:rsidR="00605474">
        <w:rPr>
          <w:rFonts w:ascii="Verdana" w:hAnsi="Verdana"/>
        </w:rPr>
        <w:t xml:space="preserve"> – </w:t>
      </w:r>
      <w:r w:rsidR="00605474" w:rsidRPr="00E57359">
        <w:rPr>
          <w:rFonts w:ascii="Verdana" w:hAnsi="Verdana"/>
          <w:b/>
          <w:bCs/>
        </w:rPr>
        <w:t>příklad</w:t>
      </w:r>
      <w:r w:rsidR="00605474">
        <w:rPr>
          <w:rFonts w:ascii="Verdana" w:hAnsi="Verdana"/>
        </w:rPr>
        <w:t>:</w:t>
      </w:r>
      <w:r w:rsidRPr="001B2277">
        <w:rPr>
          <w:rFonts w:ascii="Verdana" w:hAnsi="Verdana"/>
        </w:rPr>
        <w:t xml:space="preserve"> </w:t>
      </w:r>
    </w:p>
    <w:p w:rsidR="001B2277" w:rsidRPr="001B2277" w:rsidRDefault="001B2277" w:rsidP="001B2277">
      <w:pPr>
        <w:rPr>
          <w:rFonts w:ascii="Verdana" w:hAnsi="Verdana"/>
        </w:rPr>
      </w:pPr>
      <w:r w:rsidRPr="001B2277">
        <w:rPr>
          <w:rFonts w:ascii="Verdana" w:hAnsi="Verdana"/>
        </w:rPr>
        <w:t xml:space="preserve">Zůstatek z minulých let je </w:t>
      </w:r>
      <w:r w:rsidR="00605474">
        <w:rPr>
          <w:rFonts w:ascii="Verdana" w:hAnsi="Verdana"/>
        </w:rPr>
        <w:t>4 dny</w:t>
      </w:r>
      <w:r w:rsidRPr="001B2277">
        <w:rPr>
          <w:rFonts w:ascii="Verdana" w:hAnsi="Verdana"/>
        </w:rPr>
        <w:t xml:space="preserve"> </w:t>
      </w:r>
    </w:p>
    <w:p w:rsidR="001B2277" w:rsidRPr="001B2277" w:rsidRDefault="001B2277" w:rsidP="001B2277">
      <w:pPr>
        <w:rPr>
          <w:rFonts w:ascii="Verdana" w:hAnsi="Verdana"/>
        </w:rPr>
      </w:pPr>
      <w:r w:rsidRPr="001B2277">
        <w:rPr>
          <w:rFonts w:ascii="Verdana" w:hAnsi="Verdana"/>
        </w:rPr>
        <w:t xml:space="preserve">Výpočet v hodinách: </w:t>
      </w:r>
    </w:p>
    <w:p w:rsidR="001B2277" w:rsidRPr="001B2277" w:rsidRDefault="001B2277" w:rsidP="001B2277">
      <w:pPr>
        <w:rPr>
          <w:rFonts w:ascii="Verdana" w:hAnsi="Verdana"/>
        </w:rPr>
      </w:pPr>
      <w:r w:rsidRPr="00605474">
        <w:rPr>
          <w:rFonts w:ascii="Verdana" w:hAnsi="Verdana"/>
          <w:b/>
          <w:bCs/>
        </w:rPr>
        <w:t>40</w:t>
      </w:r>
      <w:r w:rsidRPr="001B2277">
        <w:rPr>
          <w:rFonts w:ascii="Verdana" w:hAnsi="Verdana"/>
        </w:rPr>
        <w:t xml:space="preserve"> (týdenní úvazek)</w:t>
      </w:r>
      <w:r w:rsidR="00605474">
        <w:rPr>
          <w:rFonts w:ascii="Verdana" w:hAnsi="Verdana"/>
        </w:rPr>
        <w:t xml:space="preserve"> </w:t>
      </w:r>
      <w:r w:rsidRPr="00605474">
        <w:rPr>
          <w:rFonts w:ascii="Verdana" w:hAnsi="Verdana"/>
          <w:b/>
          <w:bCs/>
        </w:rPr>
        <w:t>/</w:t>
      </w:r>
      <w:r w:rsidR="00605474">
        <w:rPr>
          <w:rFonts w:ascii="Verdana" w:hAnsi="Verdana"/>
          <w:b/>
          <w:bCs/>
        </w:rPr>
        <w:t xml:space="preserve"> </w:t>
      </w:r>
      <w:r w:rsidRPr="00605474">
        <w:rPr>
          <w:rFonts w:ascii="Verdana" w:hAnsi="Verdana"/>
          <w:b/>
          <w:bCs/>
        </w:rPr>
        <w:t>5</w:t>
      </w:r>
      <w:r w:rsidRPr="001B2277">
        <w:rPr>
          <w:rFonts w:ascii="Verdana" w:hAnsi="Verdana"/>
        </w:rPr>
        <w:t xml:space="preserve"> (počet pracovních dnů) </w:t>
      </w:r>
      <w:r w:rsidRPr="00605474">
        <w:rPr>
          <w:rFonts w:ascii="Verdana" w:hAnsi="Verdana"/>
          <w:b/>
          <w:bCs/>
        </w:rPr>
        <w:t xml:space="preserve">* </w:t>
      </w:r>
      <w:r w:rsidR="00605474" w:rsidRPr="00605474">
        <w:rPr>
          <w:rFonts w:ascii="Verdana" w:hAnsi="Verdana"/>
          <w:b/>
          <w:bCs/>
        </w:rPr>
        <w:t>4</w:t>
      </w:r>
      <w:r w:rsidRPr="001B2277">
        <w:rPr>
          <w:rFonts w:ascii="Verdana" w:hAnsi="Verdana"/>
        </w:rPr>
        <w:t xml:space="preserve"> (zůstatek z ML) = </w:t>
      </w:r>
      <w:r w:rsidR="00605474" w:rsidRPr="00605474">
        <w:rPr>
          <w:rFonts w:ascii="Verdana" w:hAnsi="Verdana"/>
          <w:b/>
          <w:bCs/>
        </w:rPr>
        <w:t>32</w:t>
      </w:r>
      <w:r w:rsidRPr="001B2277">
        <w:rPr>
          <w:rFonts w:ascii="Verdana" w:hAnsi="Verdana"/>
        </w:rPr>
        <w:t xml:space="preserve"> hodin </w:t>
      </w:r>
    </w:p>
    <w:p w:rsidR="00605474" w:rsidRDefault="00605474" w:rsidP="001B2277">
      <w:pPr>
        <w:rPr>
          <w:rFonts w:ascii="Verdana" w:hAnsi="Verdana"/>
        </w:rPr>
      </w:pPr>
    </w:p>
    <w:p w:rsidR="00A82488" w:rsidRDefault="00605474" w:rsidP="001B2277">
      <w:pPr>
        <w:rPr>
          <w:rFonts w:ascii="Verdana" w:hAnsi="Verdana"/>
        </w:rPr>
      </w:pPr>
      <w:r>
        <w:rPr>
          <w:rFonts w:ascii="Verdana" w:hAnsi="Verdana"/>
        </w:rPr>
        <w:t>Vypočtenou h</w:t>
      </w:r>
      <w:r w:rsidR="001B2277" w:rsidRPr="001B2277">
        <w:rPr>
          <w:rFonts w:ascii="Verdana" w:hAnsi="Verdana"/>
        </w:rPr>
        <w:t xml:space="preserve">odnotu </w:t>
      </w:r>
      <w:r w:rsidR="00551360">
        <w:rPr>
          <w:rFonts w:ascii="Verdana" w:hAnsi="Verdana"/>
        </w:rPr>
        <w:t xml:space="preserve">je </w:t>
      </w:r>
      <w:r w:rsidR="001B2277" w:rsidRPr="001B2277">
        <w:rPr>
          <w:rFonts w:ascii="Verdana" w:hAnsi="Verdana"/>
        </w:rPr>
        <w:t>možné korigovat – v případě, kdy by výše uvedený výpočet nepostihl všechny případy ve firmě.</w:t>
      </w:r>
    </w:p>
    <w:p w:rsidR="00E57359" w:rsidRDefault="00E57359" w:rsidP="001B2277">
      <w:pPr>
        <w:rPr>
          <w:rFonts w:ascii="Verdana" w:hAnsi="Verdana"/>
        </w:rPr>
      </w:pPr>
    </w:p>
    <w:p w:rsidR="00E67B41" w:rsidRPr="00E67B41" w:rsidRDefault="00E67B41" w:rsidP="00E67B41">
      <w:pPr>
        <w:rPr>
          <w:rFonts w:ascii="Verdana" w:hAnsi="Verdana"/>
        </w:rPr>
      </w:pPr>
      <w:r w:rsidRPr="00E67B41">
        <w:rPr>
          <w:rFonts w:ascii="Verdana" w:hAnsi="Verdana"/>
        </w:rPr>
        <w:t xml:space="preserve">Pokud je před </w:t>
      </w:r>
      <w:r>
        <w:rPr>
          <w:rFonts w:ascii="Verdana" w:hAnsi="Verdana"/>
        </w:rPr>
        <w:t>v</w:t>
      </w:r>
      <w:r w:rsidRPr="00E67B41">
        <w:rPr>
          <w:rFonts w:ascii="Verdana" w:hAnsi="Verdana"/>
        </w:rPr>
        <w:t>ýpočtem nové mzdy v lednu 2021 nalezena mzdová karta některého zaměstnance s prázdnou hodnot</w:t>
      </w:r>
      <w:r w:rsidR="00E8482A">
        <w:rPr>
          <w:rFonts w:ascii="Verdana" w:hAnsi="Verdana"/>
        </w:rPr>
        <w:t>ou</w:t>
      </w:r>
      <w:r w:rsidRPr="00E67B41">
        <w:rPr>
          <w:rFonts w:ascii="Verdana" w:hAnsi="Verdana"/>
        </w:rPr>
        <w:t xml:space="preserve"> nového atributu </w:t>
      </w:r>
      <w:r>
        <w:rPr>
          <w:rFonts w:ascii="Verdana" w:hAnsi="Verdana"/>
        </w:rPr>
        <w:t>Z</w:t>
      </w:r>
      <w:r w:rsidRPr="00E67B41">
        <w:rPr>
          <w:rFonts w:ascii="Verdana" w:hAnsi="Verdana"/>
        </w:rPr>
        <w:t xml:space="preserve">ůstatek z minulých let </w:t>
      </w:r>
      <w:r>
        <w:rPr>
          <w:rFonts w:ascii="Verdana" w:hAnsi="Verdana"/>
        </w:rPr>
        <w:t>ve dnech</w:t>
      </w:r>
      <w:r w:rsidRPr="00E67B41">
        <w:rPr>
          <w:rFonts w:ascii="Verdana" w:hAnsi="Verdana"/>
        </w:rPr>
        <w:t>, je zobrazena informativní hláška a proveden převod zůstatku dovolené z roku 2020 u takovýchto mzdových karet.</w:t>
      </w:r>
    </w:p>
    <w:p w:rsidR="00E67B41" w:rsidRPr="00E67B41" w:rsidRDefault="00E67B41" w:rsidP="00E67B41">
      <w:pPr>
        <w:rPr>
          <w:rFonts w:ascii="Verdana" w:hAnsi="Verdana"/>
        </w:rPr>
      </w:pPr>
    </w:p>
    <w:p w:rsidR="00C27C62" w:rsidRPr="00C27C62" w:rsidRDefault="00C27C62" w:rsidP="00C27C62">
      <w:pPr>
        <w:rPr>
          <w:rFonts w:ascii="Verdana" w:hAnsi="Verdana"/>
        </w:rPr>
      </w:pPr>
      <w:r w:rsidRPr="00C27C62">
        <w:rPr>
          <w:rFonts w:ascii="Verdana" w:hAnsi="Verdana"/>
        </w:rPr>
        <w:t>Dovolenou, která byla převedena uzávěrkou z roku 2020 je nutné vyčerpat "starým" způsobem.</w:t>
      </w:r>
      <w:r>
        <w:rPr>
          <w:rFonts w:ascii="Verdana" w:hAnsi="Verdana"/>
        </w:rPr>
        <w:t xml:space="preserve"> </w:t>
      </w:r>
      <w:r w:rsidRPr="00C27C62">
        <w:rPr>
          <w:rFonts w:ascii="Verdana" w:hAnsi="Verdana"/>
        </w:rPr>
        <w:t>Helios převede jak zůstatky ve dnech (z prosince 2020), tak v hodinách (denní fond x počet dnů dovolené z roku 2020).</w:t>
      </w:r>
    </w:p>
    <w:p w:rsidR="00C27C62" w:rsidRPr="00C27C62" w:rsidRDefault="00C27C62" w:rsidP="00C27C62">
      <w:pPr>
        <w:rPr>
          <w:rFonts w:ascii="Verdana" w:hAnsi="Verdana"/>
        </w:rPr>
      </w:pPr>
    </w:p>
    <w:p w:rsidR="00C27C62" w:rsidRPr="00C27C62" w:rsidRDefault="00C27C62" w:rsidP="00C27C62">
      <w:pPr>
        <w:rPr>
          <w:rFonts w:ascii="Verdana" w:hAnsi="Verdana"/>
        </w:rPr>
      </w:pPr>
      <w:r w:rsidRPr="00C27C62">
        <w:rPr>
          <w:rFonts w:ascii="Verdana" w:hAnsi="Verdana"/>
        </w:rPr>
        <w:lastRenderedPageBreak/>
        <w:t>Následně program dočerpává starou dovolenou do výše zůstatků dnů z minulého roku (</w:t>
      </w:r>
      <w:r w:rsidRPr="00C27C62">
        <w:rPr>
          <w:rFonts w:ascii="Verdana" w:hAnsi="Verdana"/>
          <w:b/>
          <w:bCs/>
        </w:rPr>
        <w:t>zohledňuje se u nepravidelných kalendářů nastavení atributu Čerpání dovolené a Proplácení dovolené</w:t>
      </w:r>
      <w:r w:rsidRPr="00C27C62">
        <w:rPr>
          <w:rFonts w:ascii="Verdana" w:hAnsi="Verdana"/>
        </w:rPr>
        <w:t>).</w:t>
      </w:r>
      <w:r>
        <w:rPr>
          <w:rFonts w:ascii="Verdana" w:hAnsi="Verdana"/>
        </w:rPr>
        <w:t xml:space="preserve"> </w:t>
      </w:r>
      <w:r w:rsidRPr="00E67B41">
        <w:rPr>
          <w:rFonts w:ascii="Verdana" w:hAnsi="Verdana"/>
        </w:rPr>
        <w:t>Hodnota zůstatku dovolené z roku 2020 přepočtená na hodiny nemusí u nepravidelných kalendářů s různou délkou směn pak při čerpání "staré"</w:t>
      </w:r>
      <w:r>
        <w:rPr>
          <w:rFonts w:ascii="Verdana" w:hAnsi="Verdana"/>
        </w:rPr>
        <w:t xml:space="preserve"> </w:t>
      </w:r>
      <w:r w:rsidRPr="00E67B41">
        <w:rPr>
          <w:rFonts w:ascii="Verdana" w:hAnsi="Verdana"/>
        </w:rPr>
        <w:t>dovolené v roce 2021 přesně sednout proti čerpaným hodinám za daný počet dnů (dovolená z roku 2020 se má čerpat po dnech, ne po hodinách).</w:t>
      </w:r>
    </w:p>
    <w:p w:rsidR="00C27C62" w:rsidRPr="00C27C62" w:rsidRDefault="00C27C62" w:rsidP="00C27C62">
      <w:pPr>
        <w:rPr>
          <w:rFonts w:ascii="Verdana" w:hAnsi="Verdana"/>
        </w:rPr>
      </w:pPr>
      <w:r w:rsidRPr="00C27C62">
        <w:rPr>
          <w:rFonts w:ascii="Verdana" w:hAnsi="Verdana"/>
        </w:rPr>
        <w:t>Jestliže dojde k rozdílu v čerpání dovolené ve dnech a v hodinách, provádí program automaticky dorovnání při měsíční uzávěrce</w:t>
      </w:r>
      <w:r>
        <w:rPr>
          <w:rFonts w:ascii="Verdana" w:hAnsi="Verdana"/>
        </w:rPr>
        <w:t xml:space="preserve"> v atributu </w:t>
      </w:r>
      <w:proofErr w:type="spellStart"/>
      <w:r w:rsidRPr="00E67B41">
        <w:rPr>
          <w:rFonts w:ascii="Verdana" w:hAnsi="Verdana"/>
        </w:rPr>
        <w:t>DovZustatekMR</w:t>
      </w:r>
      <w:proofErr w:type="spellEnd"/>
      <w:r>
        <w:rPr>
          <w:rFonts w:ascii="Verdana" w:hAnsi="Verdana"/>
        </w:rPr>
        <w:t>, tj. Zůstatek z minulých let v hodinách</w:t>
      </w:r>
      <w:r w:rsidRPr="00C27C62">
        <w:rPr>
          <w:rFonts w:ascii="Verdana" w:hAnsi="Verdana"/>
        </w:rPr>
        <w:t>. Bližší informace ohledně "dorovnání" lze zjistit v</w:t>
      </w:r>
      <w:r>
        <w:rPr>
          <w:rFonts w:ascii="Verdana" w:hAnsi="Verdana"/>
        </w:rPr>
        <w:t> </w:t>
      </w:r>
      <w:r w:rsidRPr="00C27C62">
        <w:rPr>
          <w:rFonts w:ascii="Verdana" w:hAnsi="Verdana"/>
        </w:rPr>
        <w:t>Poradně</w:t>
      </w:r>
      <w:r>
        <w:rPr>
          <w:rFonts w:ascii="Verdana" w:hAnsi="Verdana"/>
        </w:rPr>
        <w:t xml:space="preserve"> v dokumentu s příklady</w:t>
      </w:r>
      <w:r w:rsidRPr="00C27C62">
        <w:rPr>
          <w:rFonts w:ascii="Verdana" w:hAnsi="Verdana"/>
        </w:rPr>
        <w:t>.</w:t>
      </w:r>
    </w:p>
    <w:p w:rsidR="00C27C62" w:rsidRDefault="00C27C62" w:rsidP="00C27C62">
      <w:pPr>
        <w:rPr>
          <w:rFonts w:ascii="Verdana" w:hAnsi="Verdana"/>
        </w:rPr>
      </w:pPr>
      <w:r w:rsidRPr="00C27C62">
        <w:rPr>
          <w:rFonts w:ascii="Verdana" w:hAnsi="Verdana"/>
        </w:rPr>
        <w:t>Jakmile je stará dovolená dočerpána, postupuje program při proplácení a čerpání dovolené dle nové legislativy od roku 2021.</w:t>
      </w:r>
    </w:p>
    <w:p w:rsidR="007C43A0" w:rsidRDefault="007C43A0" w:rsidP="00E67B41">
      <w:pPr>
        <w:rPr>
          <w:rFonts w:ascii="Verdana" w:hAnsi="Verdana"/>
        </w:rPr>
      </w:pPr>
    </w:p>
    <w:p w:rsidR="007C43A0" w:rsidRPr="007C43A0" w:rsidRDefault="007C43A0" w:rsidP="007C43A0">
      <w:pPr>
        <w:rPr>
          <w:rFonts w:ascii="Verdana" w:hAnsi="Verdana"/>
          <w:b/>
          <w:bCs/>
        </w:rPr>
      </w:pPr>
      <w:r w:rsidRPr="007C43A0">
        <w:rPr>
          <w:rFonts w:ascii="Verdana" w:hAnsi="Verdana"/>
          <w:b/>
          <w:bCs/>
        </w:rPr>
        <w:t>Kontrola přepočtu nároků na dovolenou</w:t>
      </w:r>
    </w:p>
    <w:p w:rsidR="007C43A0" w:rsidRPr="007C43A0" w:rsidRDefault="007C43A0" w:rsidP="007C43A0">
      <w:pPr>
        <w:rPr>
          <w:rFonts w:ascii="Verdana" w:hAnsi="Verdana"/>
        </w:rPr>
      </w:pPr>
      <w:r w:rsidRPr="007C43A0">
        <w:rPr>
          <w:rFonts w:ascii="Verdana" w:hAnsi="Verdana"/>
        </w:rPr>
        <w:t xml:space="preserve">Pokud je před výpočtem nové mzdy v lednu 2021 nalezena mzdová karta některého zaměstnance s prázdnou hodnotu neveřejného atributu </w:t>
      </w:r>
      <w:proofErr w:type="spellStart"/>
      <w:r w:rsidRPr="007C43A0">
        <w:rPr>
          <w:rFonts w:ascii="Verdana" w:hAnsi="Verdana"/>
        </w:rPr>
        <w:t>ELDatumOd</w:t>
      </w:r>
      <w:proofErr w:type="spellEnd"/>
      <w:r w:rsidRPr="007C43A0">
        <w:rPr>
          <w:rFonts w:ascii="Verdana" w:hAnsi="Verdana"/>
        </w:rPr>
        <w:t xml:space="preserve"> (nepoužívá se od roku 2003), </w:t>
      </w:r>
      <w:r w:rsidRPr="007C43A0">
        <w:rPr>
          <w:rFonts w:ascii="Verdana" w:hAnsi="Verdana"/>
          <w:b/>
          <w:bCs/>
        </w:rPr>
        <w:t>Evidenční list od</w:t>
      </w:r>
      <w:r>
        <w:rPr>
          <w:rFonts w:ascii="Verdana" w:hAnsi="Verdana"/>
        </w:rPr>
        <w:t xml:space="preserve">, </w:t>
      </w:r>
      <w:r w:rsidRPr="007C43A0">
        <w:rPr>
          <w:rFonts w:ascii="Verdana" w:hAnsi="Verdana"/>
        </w:rPr>
        <w:t>je zobrazena informativní hláška a proveden výpočet nároku na dovolené v běžném roce u takovýchto mzdových karet.</w:t>
      </w:r>
    </w:p>
    <w:p w:rsidR="001A5B75" w:rsidRDefault="007C43A0" w:rsidP="007C43A0">
      <w:pPr>
        <w:rPr>
          <w:rFonts w:ascii="Verdana" w:hAnsi="Verdana"/>
        </w:rPr>
      </w:pPr>
      <w:r w:rsidRPr="007C43A0">
        <w:rPr>
          <w:rFonts w:ascii="Verdana" w:hAnsi="Verdana"/>
        </w:rPr>
        <w:t>Tímto je zabezpečeno, že budou správně převedeny nároky na dovolenou (v případě, že byla roční uzávěrka provedena na verzi, která tyto zůstatky ještě nepočítala).</w:t>
      </w:r>
    </w:p>
    <w:p w:rsidR="001A5B75" w:rsidRDefault="001A5B75" w:rsidP="001A5B75">
      <w:r>
        <w:br w:type="page"/>
      </w:r>
    </w:p>
    <w:p w:rsidR="001A5B75" w:rsidRPr="009C74C3" w:rsidRDefault="001A5B75" w:rsidP="001A5B75">
      <w:pPr>
        <w:pStyle w:val="Nadpis2"/>
        <w:rPr>
          <w:rFonts w:ascii="Verdana" w:hAnsi="Verdana" w:cstheme="minorHAnsi"/>
          <w:sz w:val="24"/>
          <w:szCs w:val="24"/>
        </w:rPr>
      </w:pPr>
      <w:bookmarkStart w:id="3" w:name="_Toc61889158"/>
      <w:r w:rsidRPr="001A5B75">
        <w:rPr>
          <w:rFonts w:ascii="Verdana" w:hAnsi="Verdana" w:cstheme="minorHAnsi"/>
          <w:b/>
          <w:bCs/>
          <w:sz w:val="24"/>
          <w:szCs w:val="24"/>
        </w:rPr>
        <w:lastRenderedPageBreak/>
        <w:t>Další úpravy v dovolené</w:t>
      </w:r>
      <w:bookmarkEnd w:id="3"/>
    </w:p>
    <w:p w:rsidR="001A5B75" w:rsidRDefault="001A5B75" w:rsidP="001A5B75">
      <w:pPr>
        <w:rPr>
          <w:rFonts w:ascii="Verdana" w:hAnsi="Verdana"/>
        </w:rPr>
      </w:pPr>
    </w:p>
    <w:p w:rsidR="001A5B75" w:rsidRPr="001A5B75" w:rsidRDefault="001A5B75" w:rsidP="001A5B75">
      <w:pPr>
        <w:rPr>
          <w:rFonts w:ascii="Verdana" w:hAnsi="Verdana"/>
        </w:rPr>
      </w:pPr>
      <w:r>
        <w:rPr>
          <w:rFonts w:ascii="Verdana" w:hAnsi="Verdana"/>
        </w:rPr>
        <w:t xml:space="preserve">Nový </w:t>
      </w:r>
      <w:r w:rsidRPr="001A5B75">
        <w:rPr>
          <w:rFonts w:ascii="Verdana" w:hAnsi="Verdana"/>
        </w:rPr>
        <w:t>způsob výpočtu dovolen</w:t>
      </w:r>
      <w:r>
        <w:rPr>
          <w:rFonts w:ascii="Verdana" w:hAnsi="Verdana"/>
        </w:rPr>
        <w:t xml:space="preserve">é byl zohledněn i </w:t>
      </w:r>
      <w:r w:rsidRPr="001A5B75">
        <w:rPr>
          <w:rFonts w:ascii="Verdana" w:hAnsi="Verdana"/>
        </w:rPr>
        <w:t>na</w:t>
      </w:r>
      <w:r>
        <w:rPr>
          <w:rFonts w:ascii="Verdana" w:hAnsi="Verdana"/>
        </w:rPr>
        <w:t xml:space="preserve"> dalších </w:t>
      </w:r>
      <w:r w:rsidRPr="001A5B75">
        <w:rPr>
          <w:rFonts w:ascii="Verdana" w:hAnsi="Verdana"/>
        </w:rPr>
        <w:t>míst</w:t>
      </w:r>
      <w:r>
        <w:rPr>
          <w:rFonts w:ascii="Verdana" w:hAnsi="Verdana"/>
        </w:rPr>
        <w:t>ech</w:t>
      </w:r>
      <w:r w:rsidRPr="001A5B75">
        <w:rPr>
          <w:rFonts w:ascii="Verdana" w:hAnsi="Verdana"/>
        </w:rPr>
        <w:t>, kde se s dovolenou pracuje</w:t>
      </w:r>
      <w:r>
        <w:rPr>
          <w:rFonts w:ascii="Verdana" w:hAnsi="Verdana"/>
        </w:rPr>
        <w:t>:</w:t>
      </w:r>
    </w:p>
    <w:p w:rsidR="001A5B75" w:rsidRPr="001A5B75" w:rsidRDefault="001A5B75" w:rsidP="001A5B75">
      <w:pPr>
        <w:rPr>
          <w:rFonts w:ascii="Verdana" w:hAnsi="Verdana"/>
          <w:b/>
          <w:bCs/>
        </w:rPr>
      </w:pPr>
      <w:r w:rsidRPr="001A5B75">
        <w:rPr>
          <w:rFonts w:ascii="Verdana" w:hAnsi="Verdana"/>
          <w:b/>
          <w:bCs/>
        </w:rPr>
        <w:t>editor Mzdové údaje</w:t>
      </w:r>
      <w:r>
        <w:rPr>
          <w:rFonts w:ascii="Verdana" w:hAnsi="Verdana"/>
          <w:b/>
          <w:bCs/>
        </w:rPr>
        <w:t xml:space="preserve"> (MU)</w:t>
      </w:r>
      <w:r w:rsidRPr="001A5B75">
        <w:rPr>
          <w:rFonts w:ascii="Verdana" w:hAnsi="Verdana"/>
          <w:b/>
          <w:bCs/>
        </w:rPr>
        <w:t>:</w:t>
      </w:r>
    </w:p>
    <w:p w:rsidR="001A5B75" w:rsidRDefault="001A5B75" w:rsidP="00AB32B2">
      <w:pPr>
        <w:pStyle w:val="Odstavecseseznamem"/>
        <w:numPr>
          <w:ilvl w:val="0"/>
          <w:numId w:val="8"/>
        </w:numPr>
        <w:rPr>
          <w:rFonts w:ascii="Verdana" w:hAnsi="Verdana"/>
        </w:rPr>
      </w:pPr>
      <w:r w:rsidRPr="001A5B75">
        <w:rPr>
          <w:rFonts w:ascii="Verdana" w:hAnsi="Verdana"/>
        </w:rPr>
        <w:t xml:space="preserve">při změně hodnot atributů v editoru se přepočítávají </w:t>
      </w:r>
      <w:r>
        <w:rPr>
          <w:rFonts w:ascii="Verdana" w:hAnsi="Verdana"/>
        </w:rPr>
        <w:t>n</w:t>
      </w:r>
      <w:r w:rsidRPr="001A5B75">
        <w:rPr>
          <w:rFonts w:ascii="Verdana" w:hAnsi="Verdana"/>
        </w:rPr>
        <w:t xml:space="preserve">ároky i </w:t>
      </w:r>
      <w:r>
        <w:rPr>
          <w:rFonts w:ascii="Verdana" w:hAnsi="Verdana"/>
        </w:rPr>
        <w:t>z</w:t>
      </w:r>
      <w:r w:rsidRPr="001A5B75">
        <w:rPr>
          <w:rFonts w:ascii="Verdana" w:hAnsi="Verdana"/>
        </w:rPr>
        <w:t>ůstatky</w:t>
      </w:r>
    </w:p>
    <w:p w:rsidR="001A5B75" w:rsidRPr="001A5B75" w:rsidRDefault="001A5B75" w:rsidP="00AB32B2">
      <w:pPr>
        <w:pStyle w:val="Odstavecseseznamem"/>
        <w:numPr>
          <w:ilvl w:val="0"/>
          <w:numId w:val="8"/>
        </w:numPr>
        <w:rPr>
          <w:rFonts w:ascii="Verdana" w:hAnsi="Verdana"/>
        </w:rPr>
      </w:pPr>
      <w:r w:rsidRPr="001A5B75">
        <w:rPr>
          <w:rFonts w:ascii="Verdana" w:hAnsi="Verdana"/>
        </w:rPr>
        <w:t xml:space="preserve">nově se přepočet nároku a zůstatku dovolené aktivuje i po změně údajů v sekci </w:t>
      </w:r>
      <w:r w:rsidRPr="001A5B75">
        <w:rPr>
          <w:rFonts w:ascii="Verdana" w:hAnsi="Verdana"/>
          <w:b/>
          <w:bCs/>
        </w:rPr>
        <w:t>Vynětí z ES</w:t>
      </w:r>
    </w:p>
    <w:p w:rsidR="001A5B75" w:rsidRDefault="001A5B75" w:rsidP="001A5B75">
      <w:pPr>
        <w:rPr>
          <w:rFonts w:ascii="Verdana" w:hAnsi="Verdana"/>
          <w:b/>
          <w:bCs/>
        </w:rPr>
      </w:pPr>
      <w:r w:rsidRPr="001A5B75">
        <w:rPr>
          <w:rFonts w:ascii="Verdana" w:hAnsi="Verdana"/>
          <w:b/>
          <w:bCs/>
        </w:rPr>
        <w:t>editor Počáteční hodnoty:</w:t>
      </w:r>
    </w:p>
    <w:p w:rsidR="001A5B75" w:rsidRPr="001A5B75" w:rsidRDefault="001A5B75" w:rsidP="001A5B75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  <w:noProof/>
        </w:rPr>
        <w:drawing>
          <wp:inline distT="0" distB="0" distL="0" distR="0">
            <wp:extent cx="3295650" cy="115122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volena2021_poc_ho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6521" cy="1172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6C1" w:rsidRPr="001456C1" w:rsidRDefault="001456C1" w:rsidP="00212A61">
      <w:pPr>
        <w:pStyle w:val="Odstavecseseznamem"/>
        <w:numPr>
          <w:ilvl w:val="0"/>
          <w:numId w:val="9"/>
        </w:numPr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sekce přejmenována na </w:t>
      </w:r>
      <w:r w:rsidRPr="001456C1">
        <w:rPr>
          <w:rFonts w:ascii="Verdana" w:hAnsi="Verdana"/>
          <w:b/>
          <w:bCs/>
        </w:rPr>
        <w:t xml:space="preserve">Dovolená </w:t>
      </w:r>
      <w:r>
        <w:rPr>
          <w:rFonts w:ascii="Verdana" w:hAnsi="Verdana"/>
          <w:b/>
          <w:bCs/>
        </w:rPr>
        <w:t>–</w:t>
      </w:r>
      <w:r w:rsidRPr="001456C1">
        <w:rPr>
          <w:rFonts w:ascii="Verdana" w:hAnsi="Verdana"/>
          <w:b/>
          <w:bCs/>
        </w:rPr>
        <w:t xml:space="preserve"> doby</w:t>
      </w:r>
      <w:r>
        <w:rPr>
          <w:rFonts w:ascii="Verdana" w:hAnsi="Verdana"/>
          <w:b/>
          <w:bCs/>
        </w:rPr>
        <w:t xml:space="preserve"> </w:t>
      </w:r>
    </w:p>
    <w:p w:rsidR="001A5B75" w:rsidRDefault="001A5B75" w:rsidP="00212A61">
      <w:pPr>
        <w:pStyle w:val="Odstavecseseznamem"/>
        <w:numPr>
          <w:ilvl w:val="0"/>
          <w:numId w:val="9"/>
        </w:numPr>
        <w:rPr>
          <w:rFonts w:ascii="Verdana" w:hAnsi="Verdana"/>
        </w:rPr>
      </w:pPr>
      <w:r w:rsidRPr="001A5B75">
        <w:rPr>
          <w:rFonts w:ascii="Verdana" w:hAnsi="Verdana"/>
        </w:rPr>
        <w:t xml:space="preserve">v editoru zůstaly pro dovolenou jen atributy </w:t>
      </w:r>
      <w:proofErr w:type="spellStart"/>
      <w:r w:rsidR="00932E11" w:rsidRPr="00932E11">
        <w:rPr>
          <w:rFonts w:ascii="Verdana" w:hAnsi="Verdana"/>
          <w:b/>
          <w:bCs/>
        </w:rPr>
        <w:t>Neoml.abs</w:t>
      </w:r>
      <w:proofErr w:type="spellEnd"/>
      <w:r w:rsidR="00932E11" w:rsidRPr="00932E11">
        <w:rPr>
          <w:rFonts w:ascii="Verdana" w:hAnsi="Verdana"/>
          <w:b/>
          <w:bCs/>
        </w:rPr>
        <w:t>.</w:t>
      </w:r>
      <w:r w:rsidR="00932E11">
        <w:rPr>
          <w:rFonts w:ascii="Verdana" w:hAnsi="Verdana"/>
        </w:rPr>
        <w:t xml:space="preserve"> (h</w:t>
      </w:r>
      <w:r w:rsidRPr="001A5B75">
        <w:rPr>
          <w:rFonts w:ascii="Verdana" w:hAnsi="Verdana"/>
        </w:rPr>
        <w:t>odiny neomluvené absence</w:t>
      </w:r>
      <w:r w:rsidR="00932E11">
        <w:rPr>
          <w:rFonts w:ascii="Verdana" w:hAnsi="Verdana"/>
        </w:rPr>
        <w:t>)</w:t>
      </w:r>
      <w:r w:rsidRPr="001A5B75">
        <w:rPr>
          <w:rFonts w:ascii="Verdana" w:hAnsi="Verdana"/>
        </w:rPr>
        <w:t xml:space="preserve"> a </w:t>
      </w:r>
      <w:r w:rsidRPr="00932E11">
        <w:rPr>
          <w:rFonts w:ascii="Verdana" w:hAnsi="Verdana"/>
          <w:b/>
          <w:bCs/>
        </w:rPr>
        <w:t>Čerpání</w:t>
      </w:r>
      <w:r w:rsidR="00932E11" w:rsidRPr="00932E11">
        <w:rPr>
          <w:rFonts w:ascii="Verdana" w:hAnsi="Verdana"/>
          <w:b/>
          <w:bCs/>
        </w:rPr>
        <w:t xml:space="preserve"> </w:t>
      </w:r>
      <w:proofErr w:type="spellStart"/>
      <w:r w:rsidR="00932E11" w:rsidRPr="00932E11">
        <w:rPr>
          <w:rFonts w:ascii="Verdana" w:hAnsi="Verdana"/>
          <w:b/>
          <w:bCs/>
        </w:rPr>
        <w:t>dov</w:t>
      </w:r>
      <w:proofErr w:type="spellEnd"/>
      <w:r w:rsidR="00932E11" w:rsidRPr="00932E11">
        <w:rPr>
          <w:rFonts w:ascii="Verdana" w:hAnsi="Verdana"/>
          <w:b/>
          <w:bCs/>
        </w:rPr>
        <w:t>.</w:t>
      </w:r>
      <w:r w:rsidR="001456C1" w:rsidRPr="001456C1">
        <w:rPr>
          <w:rFonts w:ascii="Verdana" w:hAnsi="Verdana"/>
        </w:rPr>
        <w:t xml:space="preserve"> (</w:t>
      </w:r>
      <w:r w:rsidR="001456C1">
        <w:rPr>
          <w:rFonts w:ascii="Verdana" w:hAnsi="Verdana"/>
        </w:rPr>
        <w:t>hodiny čerpání</w:t>
      </w:r>
      <w:r w:rsidR="001456C1" w:rsidRPr="001456C1">
        <w:rPr>
          <w:rFonts w:ascii="Verdana" w:hAnsi="Verdana"/>
        </w:rPr>
        <w:t>)</w:t>
      </w:r>
      <w:r w:rsidR="001456C1">
        <w:rPr>
          <w:rFonts w:ascii="Verdana" w:hAnsi="Verdana"/>
        </w:rPr>
        <w:t xml:space="preserve"> – na dvě </w:t>
      </w:r>
      <w:proofErr w:type="spellStart"/>
      <w:proofErr w:type="gramStart"/>
      <w:r w:rsidR="001456C1">
        <w:rPr>
          <w:rFonts w:ascii="Verdana" w:hAnsi="Verdana"/>
        </w:rPr>
        <w:t>des.místa</w:t>
      </w:r>
      <w:proofErr w:type="spellEnd"/>
      <w:proofErr w:type="gramEnd"/>
    </w:p>
    <w:p w:rsidR="001A5B75" w:rsidRDefault="001A5B75" w:rsidP="005D49C2">
      <w:pPr>
        <w:pStyle w:val="Odstavecseseznamem"/>
        <w:numPr>
          <w:ilvl w:val="0"/>
          <w:numId w:val="9"/>
        </w:numPr>
        <w:rPr>
          <w:rFonts w:ascii="Verdana" w:hAnsi="Verdana"/>
        </w:rPr>
      </w:pPr>
      <w:r w:rsidRPr="001A5B75">
        <w:rPr>
          <w:rFonts w:ascii="Verdana" w:hAnsi="Verdana"/>
        </w:rPr>
        <w:t xml:space="preserve">změna </w:t>
      </w:r>
      <w:r w:rsidR="00932E11">
        <w:rPr>
          <w:rFonts w:ascii="Verdana" w:hAnsi="Verdana"/>
        </w:rPr>
        <w:t>h</w:t>
      </w:r>
      <w:r w:rsidRPr="001A5B75">
        <w:rPr>
          <w:rFonts w:ascii="Verdana" w:hAnsi="Verdana"/>
        </w:rPr>
        <w:t>odin neomluvené absence ovlivňuje kumulovaný nápočet ve MU v</w:t>
      </w:r>
      <w:r>
        <w:rPr>
          <w:rFonts w:ascii="Verdana" w:hAnsi="Verdana"/>
        </w:rPr>
        <w:t> </w:t>
      </w:r>
      <w:r w:rsidRPr="001A5B75">
        <w:rPr>
          <w:rFonts w:ascii="Verdana" w:hAnsi="Verdana"/>
        </w:rPr>
        <w:t>BR</w:t>
      </w:r>
    </w:p>
    <w:p w:rsidR="001A5B75" w:rsidRPr="001A5B75" w:rsidRDefault="001A5B75" w:rsidP="005D49C2">
      <w:pPr>
        <w:pStyle w:val="Odstavecseseznamem"/>
        <w:numPr>
          <w:ilvl w:val="0"/>
          <w:numId w:val="9"/>
        </w:numPr>
        <w:rPr>
          <w:rFonts w:ascii="Verdana" w:hAnsi="Verdana"/>
        </w:rPr>
      </w:pPr>
      <w:r w:rsidRPr="001A5B75">
        <w:rPr>
          <w:rFonts w:ascii="Verdana" w:hAnsi="Verdana"/>
        </w:rPr>
        <w:t xml:space="preserve">změna </w:t>
      </w:r>
      <w:r w:rsidR="00932E11">
        <w:rPr>
          <w:rFonts w:ascii="Verdana" w:hAnsi="Verdana"/>
        </w:rPr>
        <w:t>č</w:t>
      </w:r>
      <w:r w:rsidRPr="001A5B75">
        <w:rPr>
          <w:rFonts w:ascii="Verdana" w:hAnsi="Verdana"/>
        </w:rPr>
        <w:t xml:space="preserve">erpání </w:t>
      </w:r>
      <w:proofErr w:type="spellStart"/>
      <w:r w:rsidR="00932E11">
        <w:rPr>
          <w:rFonts w:ascii="Verdana" w:hAnsi="Verdana"/>
        </w:rPr>
        <w:t>dov</w:t>
      </w:r>
      <w:proofErr w:type="spellEnd"/>
      <w:r w:rsidR="00932E11">
        <w:rPr>
          <w:rFonts w:ascii="Verdana" w:hAnsi="Verdana"/>
        </w:rPr>
        <w:t xml:space="preserve">. </w:t>
      </w:r>
      <w:r w:rsidRPr="001A5B75">
        <w:rPr>
          <w:rFonts w:ascii="Verdana" w:hAnsi="Verdana"/>
        </w:rPr>
        <w:t xml:space="preserve">se zadává v hodinách </w:t>
      </w:r>
      <w:r>
        <w:rPr>
          <w:rFonts w:ascii="Verdana" w:hAnsi="Verdana"/>
        </w:rPr>
        <w:t xml:space="preserve">a </w:t>
      </w:r>
      <w:r w:rsidRPr="001A5B75">
        <w:rPr>
          <w:rFonts w:ascii="Verdana" w:hAnsi="Verdana"/>
        </w:rPr>
        <w:t>ovlivňuje celkové čerpání dovolené ve MU v BR</w:t>
      </w:r>
    </w:p>
    <w:p w:rsidR="001A5B75" w:rsidRPr="00994BCC" w:rsidRDefault="001A5B75" w:rsidP="001A5B75">
      <w:pPr>
        <w:rPr>
          <w:rFonts w:ascii="Verdana" w:hAnsi="Verdana"/>
          <w:b/>
          <w:bCs/>
        </w:rPr>
      </w:pPr>
      <w:r w:rsidRPr="00994BCC">
        <w:rPr>
          <w:rFonts w:ascii="Verdana" w:hAnsi="Verdana"/>
          <w:b/>
          <w:bCs/>
        </w:rPr>
        <w:t>Uzávěrka zaměstnance:</w:t>
      </w:r>
    </w:p>
    <w:p w:rsidR="001A5B75" w:rsidRPr="00994BCC" w:rsidRDefault="001A5B75" w:rsidP="00994BCC">
      <w:pPr>
        <w:pStyle w:val="Odstavecseseznamem"/>
        <w:numPr>
          <w:ilvl w:val="0"/>
          <w:numId w:val="10"/>
        </w:numPr>
        <w:rPr>
          <w:rFonts w:ascii="Verdana" w:hAnsi="Verdana"/>
        </w:rPr>
      </w:pPr>
      <w:r w:rsidRPr="00994BCC">
        <w:rPr>
          <w:rFonts w:ascii="Verdana" w:hAnsi="Verdana"/>
        </w:rPr>
        <w:t xml:space="preserve">položka Nápočet kumulovaných údajů řeší </w:t>
      </w:r>
      <w:proofErr w:type="spellStart"/>
      <w:r w:rsidRPr="00994BCC">
        <w:rPr>
          <w:rFonts w:ascii="Verdana" w:hAnsi="Verdana"/>
        </w:rPr>
        <w:t>nápočty</w:t>
      </w:r>
      <w:proofErr w:type="spellEnd"/>
      <w:r w:rsidRPr="00994BCC">
        <w:rPr>
          <w:rFonts w:ascii="Verdana" w:hAnsi="Verdana"/>
        </w:rPr>
        <w:t xml:space="preserve"> kumulovaných atributů včetně těch, co ovlivňují dovolenou</w:t>
      </w:r>
    </w:p>
    <w:p w:rsidR="00994BCC" w:rsidRPr="00994BCC" w:rsidRDefault="00994BCC" w:rsidP="001A5B75">
      <w:pPr>
        <w:rPr>
          <w:rFonts w:ascii="Verdana" w:hAnsi="Verdana"/>
          <w:b/>
          <w:bCs/>
        </w:rPr>
      </w:pPr>
      <w:r w:rsidRPr="00994BCC">
        <w:rPr>
          <w:rFonts w:ascii="Verdana" w:hAnsi="Verdana"/>
          <w:b/>
          <w:bCs/>
        </w:rPr>
        <w:t>U</w:t>
      </w:r>
      <w:r w:rsidR="001A5B75" w:rsidRPr="00994BCC">
        <w:rPr>
          <w:rFonts w:ascii="Verdana" w:hAnsi="Verdana"/>
          <w:b/>
          <w:bCs/>
        </w:rPr>
        <w:t>závěrka prosince</w:t>
      </w:r>
      <w:r w:rsidRPr="00994BCC">
        <w:rPr>
          <w:rFonts w:ascii="Verdana" w:hAnsi="Verdana"/>
          <w:b/>
          <w:bCs/>
        </w:rPr>
        <w:t>:</w:t>
      </w:r>
    </w:p>
    <w:p w:rsidR="001A5B75" w:rsidRPr="00994BCC" w:rsidRDefault="001A5B75" w:rsidP="00994BCC">
      <w:pPr>
        <w:pStyle w:val="Odstavecseseznamem"/>
        <w:numPr>
          <w:ilvl w:val="0"/>
          <w:numId w:val="10"/>
        </w:numPr>
        <w:rPr>
          <w:rFonts w:ascii="Verdana" w:hAnsi="Verdana"/>
        </w:rPr>
      </w:pPr>
      <w:r w:rsidRPr="00994BCC">
        <w:rPr>
          <w:rFonts w:ascii="Verdana" w:hAnsi="Verdana"/>
        </w:rPr>
        <w:t>aktualizuje Zůstatky z ML a Nároky v novém roce</w:t>
      </w:r>
    </w:p>
    <w:p w:rsidR="001A5B75" w:rsidRPr="00994BCC" w:rsidRDefault="001A5B75" w:rsidP="001A5B75">
      <w:pPr>
        <w:rPr>
          <w:rFonts w:ascii="Verdana" w:hAnsi="Verdana"/>
          <w:b/>
          <w:bCs/>
        </w:rPr>
      </w:pPr>
      <w:r w:rsidRPr="00994BCC">
        <w:rPr>
          <w:rFonts w:ascii="Verdana" w:hAnsi="Verdana"/>
          <w:b/>
          <w:bCs/>
        </w:rPr>
        <w:t>Roční uzávěrka:</w:t>
      </w:r>
    </w:p>
    <w:p w:rsidR="001A5B75" w:rsidRDefault="001A5B75" w:rsidP="00994BCC">
      <w:pPr>
        <w:pStyle w:val="Odstavecseseznamem"/>
        <w:numPr>
          <w:ilvl w:val="0"/>
          <w:numId w:val="10"/>
        </w:numPr>
        <w:rPr>
          <w:rFonts w:ascii="Verdana" w:hAnsi="Verdana"/>
        </w:rPr>
      </w:pPr>
      <w:r w:rsidRPr="00994BCC">
        <w:rPr>
          <w:rFonts w:ascii="Verdana" w:hAnsi="Verdana"/>
        </w:rPr>
        <w:t>přepočítává Nároky všech zaměstnanců z údajů v</w:t>
      </w:r>
      <w:r w:rsidR="0058137D">
        <w:rPr>
          <w:rFonts w:ascii="Verdana" w:hAnsi="Verdana"/>
        </w:rPr>
        <w:t> </w:t>
      </w:r>
      <w:r w:rsidRPr="00994BCC">
        <w:rPr>
          <w:rFonts w:ascii="Verdana" w:hAnsi="Verdana"/>
        </w:rPr>
        <w:t>lednu</w:t>
      </w:r>
    </w:p>
    <w:p w:rsidR="0058137D" w:rsidRPr="0058137D" w:rsidRDefault="0058137D" w:rsidP="0058137D">
      <w:pPr>
        <w:rPr>
          <w:rFonts w:ascii="Verdana" w:hAnsi="Verdana"/>
        </w:rPr>
      </w:pPr>
      <w:r w:rsidRPr="0058137D">
        <w:rPr>
          <w:rFonts w:ascii="Verdana" w:hAnsi="Verdana"/>
          <w:b/>
          <w:bCs/>
        </w:rPr>
        <w:t>Pozor!</w:t>
      </w:r>
      <w:r>
        <w:rPr>
          <w:rFonts w:ascii="Verdana" w:hAnsi="Verdana"/>
        </w:rPr>
        <w:t xml:space="preserve"> Kontrolovat celkový nárok na dovolenou u zaměstnanců v lednu 2021 byste měli až po roční uzávěrce roku 2020.</w:t>
      </w:r>
    </w:p>
    <w:p w:rsidR="001A5B75" w:rsidRPr="006C4940" w:rsidRDefault="001A5B75" w:rsidP="001A5B75">
      <w:pPr>
        <w:rPr>
          <w:rFonts w:ascii="Verdana" w:hAnsi="Verdana"/>
          <w:b/>
          <w:bCs/>
        </w:rPr>
      </w:pPr>
      <w:r w:rsidRPr="006C4940">
        <w:rPr>
          <w:rFonts w:ascii="Verdana" w:hAnsi="Verdana"/>
          <w:b/>
          <w:bCs/>
        </w:rPr>
        <w:t>Výpočet mzdy:</w:t>
      </w:r>
    </w:p>
    <w:p w:rsidR="006C4940" w:rsidRDefault="006C4940" w:rsidP="005675EC">
      <w:pPr>
        <w:pStyle w:val="Odstavecseseznamem"/>
        <w:numPr>
          <w:ilvl w:val="0"/>
          <w:numId w:val="10"/>
        </w:numPr>
        <w:rPr>
          <w:rFonts w:ascii="Verdana" w:hAnsi="Verdana"/>
        </w:rPr>
      </w:pPr>
      <w:r w:rsidRPr="006C4940">
        <w:rPr>
          <w:rFonts w:ascii="Verdana" w:hAnsi="Verdana"/>
        </w:rPr>
        <w:t xml:space="preserve">dochází </w:t>
      </w:r>
      <w:r w:rsidR="00DA4958">
        <w:rPr>
          <w:rFonts w:ascii="Verdana" w:hAnsi="Verdana"/>
        </w:rPr>
        <w:t>k</w:t>
      </w:r>
      <w:r w:rsidRPr="006C4940">
        <w:rPr>
          <w:rFonts w:ascii="Verdana" w:hAnsi="Verdana"/>
        </w:rPr>
        <w:t xml:space="preserve">e </w:t>
      </w:r>
      <w:r w:rsidR="001A5B75" w:rsidRPr="006C4940">
        <w:rPr>
          <w:rFonts w:ascii="Verdana" w:hAnsi="Verdana"/>
        </w:rPr>
        <w:t>kontrol</w:t>
      </w:r>
      <w:r w:rsidRPr="006C4940">
        <w:rPr>
          <w:rFonts w:ascii="Verdana" w:hAnsi="Verdana"/>
        </w:rPr>
        <w:t>e</w:t>
      </w:r>
      <w:r w:rsidR="001A5B75" w:rsidRPr="006C4940">
        <w:rPr>
          <w:rFonts w:ascii="Verdana" w:hAnsi="Verdana"/>
        </w:rPr>
        <w:t xml:space="preserve"> nároku u všech zaměstnanců ve stavu a vyjmutých</w:t>
      </w:r>
      <w:r w:rsidRPr="006C4940">
        <w:rPr>
          <w:rFonts w:ascii="Verdana" w:hAnsi="Verdana"/>
        </w:rPr>
        <w:t xml:space="preserve"> z</w:t>
      </w:r>
      <w:r>
        <w:rPr>
          <w:rFonts w:ascii="Verdana" w:hAnsi="Verdana"/>
        </w:rPr>
        <w:t> </w:t>
      </w:r>
      <w:r w:rsidRPr="006C4940">
        <w:rPr>
          <w:rFonts w:ascii="Verdana" w:hAnsi="Verdana"/>
        </w:rPr>
        <w:t>ES</w:t>
      </w:r>
    </w:p>
    <w:p w:rsidR="001A5B75" w:rsidRDefault="006C4940" w:rsidP="005675EC">
      <w:pPr>
        <w:pStyle w:val="Odstavecseseznamem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 xml:space="preserve">dochází k </w:t>
      </w:r>
      <w:r w:rsidR="001A5B75" w:rsidRPr="006C4940">
        <w:rPr>
          <w:rFonts w:ascii="Verdana" w:hAnsi="Verdana"/>
        </w:rPr>
        <w:t>přepo</w:t>
      </w:r>
      <w:r>
        <w:rPr>
          <w:rFonts w:ascii="Verdana" w:hAnsi="Verdana"/>
        </w:rPr>
        <w:t>čtu</w:t>
      </w:r>
      <w:r w:rsidR="001A5B75" w:rsidRPr="006C4940">
        <w:rPr>
          <w:rFonts w:ascii="Verdana" w:hAnsi="Verdana"/>
        </w:rPr>
        <w:t xml:space="preserve"> nároku na dovolenou v BR a kontrol</w:t>
      </w:r>
      <w:r>
        <w:rPr>
          <w:rFonts w:ascii="Verdana" w:hAnsi="Verdana"/>
        </w:rPr>
        <w:t>e</w:t>
      </w:r>
      <w:r w:rsidR="001A5B75" w:rsidRPr="006C4940">
        <w:rPr>
          <w:rFonts w:ascii="Verdana" w:hAnsi="Verdana"/>
        </w:rPr>
        <w:t xml:space="preserve"> proti hodnotě ve </w:t>
      </w:r>
      <w:r>
        <w:rPr>
          <w:rFonts w:ascii="Verdana" w:hAnsi="Verdana"/>
        </w:rPr>
        <w:t>Mzdových údajích</w:t>
      </w:r>
    </w:p>
    <w:p w:rsidR="00312F85" w:rsidRDefault="00312F85" w:rsidP="00312F85">
      <w:pPr>
        <w:pStyle w:val="Odstavecseseznamem"/>
        <w:rPr>
          <w:rFonts w:ascii="Verdana" w:hAnsi="Verdana"/>
        </w:rPr>
      </w:pPr>
    </w:p>
    <w:p w:rsidR="00312F85" w:rsidRDefault="00312F85" w:rsidP="00312F85">
      <w:pPr>
        <w:pStyle w:val="Odstavecseseznamem"/>
        <w:rPr>
          <w:rFonts w:ascii="Verdana" w:hAnsi="Verdana"/>
        </w:rPr>
      </w:pPr>
    </w:p>
    <w:p w:rsidR="00312F85" w:rsidRPr="00312F85" w:rsidRDefault="00312F85" w:rsidP="00312F85">
      <w:pPr>
        <w:rPr>
          <w:rFonts w:ascii="Verdana" w:hAnsi="Verdana"/>
          <w:b/>
          <w:bCs/>
        </w:rPr>
      </w:pPr>
      <w:r w:rsidRPr="00312F85">
        <w:rPr>
          <w:rFonts w:ascii="Verdana" w:hAnsi="Verdana"/>
          <w:b/>
          <w:bCs/>
        </w:rPr>
        <w:lastRenderedPageBreak/>
        <w:t>Nastavení mzdových složek 163 a 219 (Konto přesčasů, Otcovská)</w:t>
      </w:r>
      <w:r>
        <w:rPr>
          <w:rFonts w:ascii="Verdana" w:hAnsi="Verdana"/>
          <w:b/>
          <w:bCs/>
        </w:rPr>
        <w:t>:</w:t>
      </w:r>
    </w:p>
    <w:p w:rsidR="00312F85" w:rsidRDefault="00312F85" w:rsidP="00405DC0">
      <w:pPr>
        <w:pStyle w:val="Odstavecseseznamem"/>
        <w:numPr>
          <w:ilvl w:val="0"/>
          <w:numId w:val="17"/>
        </w:numPr>
        <w:rPr>
          <w:rFonts w:ascii="Verdana" w:hAnsi="Verdana"/>
        </w:rPr>
      </w:pPr>
      <w:r w:rsidRPr="00312F85">
        <w:rPr>
          <w:rFonts w:ascii="Verdana" w:hAnsi="Verdana"/>
        </w:rPr>
        <w:t>od ledna 2021 dojde ke změně nastavení mzdových složek:</w:t>
      </w:r>
    </w:p>
    <w:p w:rsidR="00312F85" w:rsidRDefault="00312F85" w:rsidP="002C6C09">
      <w:pPr>
        <w:pStyle w:val="Odstavecseseznamem"/>
        <w:numPr>
          <w:ilvl w:val="1"/>
          <w:numId w:val="17"/>
        </w:numPr>
        <w:rPr>
          <w:rFonts w:ascii="Verdana" w:hAnsi="Verdana"/>
        </w:rPr>
      </w:pPr>
      <w:r w:rsidRPr="00312F85">
        <w:rPr>
          <w:rFonts w:ascii="Verdana" w:hAnsi="Verdana"/>
        </w:rPr>
        <w:t xml:space="preserve">MS 163 </w:t>
      </w:r>
      <w:r>
        <w:rPr>
          <w:rFonts w:ascii="Verdana" w:hAnsi="Verdana"/>
        </w:rPr>
        <w:t>– b</w:t>
      </w:r>
      <w:r w:rsidRPr="00312F85">
        <w:rPr>
          <w:rFonts w:ascii="Verdana" w:hAnsi="Verdana"/>
        </w:rPr>
        <w:t>ude nastaven atribut Započítat jako výkon práce na Ano</w:t>
      </w:r>
    </w:p>
    <w:p w:rsidR="00312F85" w:rsidRPr="00312F85" w:rsidRDefault="00312F85" w:rsidP="002C6C09">
      <w:pPr>
        <w:pStyle w:val="Odstavecseseznamem"/>
        <w:numPr>
          <w:ilvl w:val="1"/>
          <w:numId w:val="17"/>
        </w:numPr>
        <w:rPr>
          <w:rFonts w:ascii="Verdana" w:hAnsi="Verdana"/>
        </w:rPr>
      </w:pPr>
      <w:r>
        <w:rPr>
          <w:rFonts w:ascii="Verdana" w:hAnsi="Verdana"/>
        </w:rPr>
        <w:t xml:space="preserve">MS </w:t>
      </w:r>
      <w:r w:rsidRPr="00312F85">
        <w:rPr>
          <w:rFonts w:ascii="Verdana" w:hAnsi="Verdana"/>
        </w:rPr>
        <w:t xml:space="preserve">219 </w:t>
      </w:r>
      <w:r>
        <w:rPr>
          <w:rFonts w:ascii="Verdana" w:hAnsi="Verdana"/>
        </w:rPr>
        <w:t xml:space="preserve">– </w:t>
      </w:r>
      <w:r w:rsidRPr="00312F85">
        <w:rPr>
          <w:rFonts w:ascii="Verdana" w:hAnsi="Verdana"/>
        </w:rPr>
        <w:t>bude nastaven atribut Započítat jako výkon práce Ne, Započítat do omluvené absence Ano.</w:t>
      </w:r>
    </w:p>
    <w:p w:rsidR="00DA448F" w:rsidRPr="006C4940" w:rsidRDefault="00DA448F" w:rsidP="00DA448F">
      <w:pPr>
        <w:rPr>
          <w:rFonts w:ascii="Verdana" w:hAnsi="Verdana"/>
          <w:b/>
          <w:bCs/>
        </w:rPr>
      </w:pPr>
      <w:r w:rsidRPr="006C4940">
        <w:rPr>
          <w:rFonts w:ascii="Verdana" w:hAnsi="Verdana"/>
          <w:b/>
          <w:bCs/>
        </w:rPr>
        <w:t>Př</w:t>
      </w:r>
      <w:r>
        <w:rPr>
          <w:rFonts w:ascii="Verdana" w:hAnsi="Verdana"/>
          <w:b/>
          <w:bCs/>
        </w:rPr>
        <w:t>ečerpaná dovolená</w:t>
      </w:r>
      <w:r w:rsidRPr="006C4940">
        <w:rPr>
          <w:rFonts w:ascii="Verdana" w:hAnsi="Verdana"/>
          <w:b/>
          <w:bCs/>
        </w:rPr>
        <w:t>:</w:t>
      </w:r>
    </w:p>
    <w:p w:rsidR="00DA448F" w:rsidRPr="006C4940" w:rsidRDefault="00DA448F" w:rsidP="00DA448F">
      <w:pPr>
        <w:pStyle w:val="Odstavecseseznamem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b</w:t>
      </w:r>
      <w:r w:rsidRPr="00DA448F">
        <w:rPr>
          <w:rFonts w:ascii="Verdana" w:hAnsi="Verdana"/>
        </w:rPr>
        <w:t>yl změněn algoritmus proplácení přečerpané dovolené tak, aby docházelo k proplácení dle zbývajících hodin dovolené podle nové evidence dovolené od roku 2021</w:t>
      </w:r>
    </w:p>
    <w:p w:rsidR="00F576C3" w:rsidRPr="006C4940" w:rsidRDefault="00F576C3" w:rsidP="00F576C3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Nevybraná dovolená</w:t>
      </w:r>
      <w:r w:rsidRPr="006C4940">
        <w:rPr>
          <w:rFonts w:ascii="Verdana" w:hAnsi="Verdana"/>
          <w:b/>
          <w:bCs/>
        </w:rPr>
        <w:t>:</w:t>
      </w:r>
    </w:p>
    <w:p w:rsidR="00F576C3" w:rsidRDefault="00F576C3" w:rsidP="00F576C3">
      <w:pPr>
        <w:pStyle w:val="Odstavecseseznamem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byl u</w:t>
      </w:r>
      <w:r w:rsidRPr="00F576C3">
        <w:rPr>
          <w:rFonts w:ascii="Verdana" w:hAnsi="Verdana"/>
        </w:rPr>
        <w:t>praven způsob proplácení nevybrané dovolené tak, aby odpovídal nové legislativě</w:t>
      </w:r>
    </w:p>
    <w:p w:rsidR="00191EA1" w:rsidRPr="00191EA1" w:rsidRDefault="00191EA1" w:rsidP="00191EA1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Výplatní lístek 2021</w:t>
      </w:r>
      <w:r w:rsidRPr="00191EA1">
        <w:rPr>
          <w:rFonts w:ascii="Verdana" w:hAnsi="Verdana"/>
          <w:b/>
          <w:bCs/>
        </w:rPr>
        <w:t>:</w:t>
      </w:r>
    </w:p>
    <w:p w:rsidR="00191EA1" w:rsidRPr="00191EA1" w:rsidRDefault="00191EA1" w:rsidP="00191EA1">
      <w:pPr>
        <w:pStyle w:val="Odstavecseseznamem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v</w:t>
      </w:r>
      <w:r w:rsidRPr="00191EA1">
        <w:rPr>
          <w:rFonts w:ascii="Verdana" w:hAnsi="Verdana"/>
        </w:rPr>
        <w:t>ýplatní lístky byly upraveny tak, aby se zobrazovaly údaje o dovolené jednak v hodinách (dle legislativy), jednak ve dnech (pro přehlednost zaměstnanců)</w:t>
      </w:r>
    </w:p>
    <w:p w:rsidR="001A5B75" w:rsidRPr="006C4940" w:rsidRDefault="001A5B75" w:rsidP="001A5B75">
      <w:pPr>
        <w:rPr>
          <w:rFonts w:ascii="Verdana" w:hAnsi="Verdana"/>
          <w:b/>
          <w:bCs/>
        </w:rPr>
      </w:pPr>
      <w:r w:rsidRPr="006C4940">
        <w:rPr>
          <w:rFonts w:ascii="Verdana" w:hAnsi="Verdana"/>
          <w:b/>
          <w:bCs/>
        </w:rPr>
        <w:t>Příprava nástupů:</w:t>
      </w:r>
    </w:p>
    <w:p w:rsidR="001A5B75" w:rsidRPr="006C4940" w:rsidRDefault="001A5B75" w:rsidP="006C4940">
      <w:pPr>
        <w:pStyle w:val="Odstavecseseznamem"/>
        <w:numPr>
          <w:ilvl w:val="0"/>
          <w:numId w:val="11"/>
        </w:numPr>
        <w:rPr>
          <w:rFonts w:ascii="Verdana" w:hAnsi="Verdana"/>
        </w:rPr>
      </w:pPr>
      <w:r w:rsidRPr="006C4940">
        <w:rPr>
          <w:rFonts w:ascii="Verdana" w:hAnsi="Verdana"/>
        </w:rPr>
        <w:t xml:space="preserve">přenos </w:t>
      </w:r>
      <w:r w:rsidR="006C4940">
        <w:rPr>
          <w:rFonts w:ascii="Verdana" w:hAnsi="Verdana"/>
        </w:rPr>
        <w:t xml:space="preserve">z </w:t>
      </w:r>
      <w:r w:rsidRPr="006C4940">
        <w:rPr>
          <w:rFonts w:ascii="Verdana" w:hAnsi="Verdana"/>
        </w:rPr>
        <w:t xml:space="preserve">Přípravy nástupů </w:t>
      </w:r>
      <w:r w:rsidR="006C4940">
        <w:rPr>
          <w:rFonts w:ascii="Verdana" w:hAnsi="Verdana"/>
        </w:rPr>
        <w:t xml:space="preserve">do </w:t>
      </w:r>
      <w:r w:rsidRPr="006C4940">
        <w:rPr>
          <w:rFonts w:ascii="Verdana" w:hAnsi="Verdana"/>
        </w:rPr>
        <w:t xml:space="preserve">PP do </w:t>
      </w:r>
      <w:r w:rsidR="006C4940">
        <w:rPr>
          <w:rFonts w:ascii="Verdana" w:hAnsi="Verdana"/>
        </w:rPr>
        <w:t xml:space="preserve">přehledu </w:t>
      </w:r>
      <w:r w:rsidRPr="006C4940">
        <w:rPr>
          <w:rFonts w:ascii="Verdana" w:hAnsi="Verdana"/>
        </w:rPr>
        <w:t>Mzdov</w:t>
      </w:r>
      <w:r w:rsidR="006C4940">
        <w:rPr>
          <w:rFonts w:ascii="Verdana" w:hAnsi="Verdana"/>
        </w:rPr>
        <w:t>é</w:t>
      </w:r>
      <w:r w:rsidRPr="006C4940">
        <w:rPr>
          <w:rFonts w:ascii="Verdana" w:hAnsi="Verdana"/>
        </w:rPr>
        <w:t xml:space="preserve"> </w:t>
      </w:r>
      <w:r w:rsidR="006C4940">
        <w:rPr>
          <w:rFonts w:ascii="Verdana" w:hAnsi="Verdana"/>
        </w:rPr>
        <w:t>údaje</w:t>
      </w:r>
      <w:r w:rsidRPr="006C4940">
        <w:rPr>
          <w:rFonts w:ascii="Verdana" w:hAnsi="Verdana"/>
        </w:rPr>
        <w:t xml:space="preserve"> vypočte nárok na dovolenou v BR a uloží do M</w:t>
      </w:r>
      <w:r w:rsidR="006C4940">
        <w:rPr>
          <w:rFonts w:ascii="Verdana" w:hAnsi="Verdana"/>
        </w:rPr>
        <w:t>Ú</w:t>
      </w:r>
    </w:p>
    <w:p w:rsidR="001A5B75" w:rsidRPr="006C4940" w:rsidRDefault="001A5B75" w:rsidP="001A5B75">
      <w:pPr>
        <w:rPr>
          <w:rFonts w:ascii="Verdana" w:hAnsi="Verdana"/>
          <w:b/>
          <w:bCs/>
        </w:rPr>
      </w:pPr>
      <w:r w:rsidRPr="006C4940">
        <w:rPr>
          <w:rFonts w:ascii="Verdana" w:hAnsi="Verdana"/>
          <w:b/>
          <w:bCs/>
        </w:rPr>
        <w:t>Hromadné změny MU:</w:t>
      </w:r>
    </w:p>
    <w:p w:rsidR="001A5B75" w:rsidRPr="006C4940" w:rsidRDefault="006C4940" w:rsidP="006C4940">
      <w:pPr>
        <w:pStyle w:val="Odstavecseseznamem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 xml:space="preserve">k přepočtu </w:t>
      </w:r>
      <w:r w:rsidR="001A5B75" w:rsidRPr="006C4940">
        <w:rPr>
          <w:rFonts w:ascii="Verdana" w:hAnsi="Verdana"/>
        </w:rPr>
        <w:t>Nárok</w:t>
      </w:r>
      <w:r>
        <w:rPr>
          <w:rFonts w:ascii="Verdana" w:hAnsi="Verdana"/>
        </w:rPr>
        <w:t>u</w:t>
      </w:r>
      <w:r w:rsidR="001A5B75" w:rsidRPr="006C4940">
        <w:rPr>
          <w:rFonts w:ascii="Verdana" w:hAnsi="Verdana"/>
        </w:rPr>
        <w:t xml:space="preserve"> a Zůstat</w:t>
      </w:r>
      <w:r>
        <w:rPr>
          <w:rFonts w:ascii="Verdana" w:hAnsi="Verdana"/>
        </w:rPr>
        <w:t>ku</w:t>
      </w:r>
      <w:r w:rsidR="001A5B75" w:rsidRPr="006C4940">
        <w:rPr>
          <w:rFonts w:ascii="Verdana" w:hAnsi="Verdana"/>
        </w:rPr>
        <w:t xml:space="preserve"> BR </w:t>
      </w:r>
      <w:r>
        <w:rPr>
          <w:rFonts w:ascii="Verdana" w:hAnsi="Verdana"/>
        </w:rPr>
        <w:t>dochází:</w:t>
      </w:r>
    </w:p>
    <w:p w:rsidR="001A5B75" w:rsidRPr="006C4940" w:rsidRDefault="001A5B75" w:rsidP="006C4940">
      <w:pPr>
        <w:pStyle w:val="Odstavecseseznamem"/>
        <w:numPr>
          <w:ilvl w:val="1"/>
          <w:numId w:val="11"/>
        </w:numPr>
        <w:rPr>
          <w:rFonts w:ascii="Verdana" w:hAnsi="Verdana"/>
        </w:rPr>
      </w:pPr>
      <w:r w:rsidRPr="006C4940">
        <w:rPr>
          <w:rFonts w:ascii="Verdana" w:hAnsi="Verdana"/>
        </w:rPr>
        <w:t>při změně Základního nároku na dovolenou</w:t>
      </w:r>
    </w:p>
    <w:p w:rsidR="001A5B75" w:rsidRPr="006C4940" w:rsidRDefault="001A5B75" w:rsidP="006C4940">
      <w:pPr>
        <w:pStyle w:val="Odstavecseseznamem"/>
        <w:numPr>
          <w:ilvl w:val="1"/>
          <w:numId w:val="11"/>
        </w:numPr>
        <w:rPr>
          <w:rFonts w:ascii="Verdana" w:hAnsi="Verdana"/>
        </w:rPr>
      </w:pPr>
      <w:r w:rsidRPr="006C4940">
        <w:rPr>
          <w:rFonts w:ascii="Verdana" w:hAnsi="Verdana"/>
        </w:rPr>
        <w:t>při změně Mzdového kalendáře</w:t>
      </w:r>
    </w:p>
    <w:p w:rsidR="001A5B75" w:rsidRPr="004B759C" w:rsidRDefault="001A5B75" w:rsidP="001A5B75">
      <w:pPr>
        <w:rPr>
          <w:rFonts w:ascii="Verdana" w:hAnsi="Verdana"/>
          <w:b/>
          <w:bCs/>
        </w:rPr>
      </w:pPr>
      <w:r w:rsidRPr="004B759C">
        <w:rPr>
          <w:rFonts w:ascii="Verdana" w:hAnsi="Verdana"/>
          <w:b/>
          <w:bCs/>
        </w:rPr>
        <w:t>Plánované změny MU:</w:t>
      </w:r>
    </w:p>
    <w:p w:rsidR="001A5B75" w:rsidRPr="004B759C" w:rsidRDefault="004B759C" w:rsidP="004B759C">
      <w:pPr>
        <w:pStyle w:val="Odstavecseseznamem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 xml:space="preserve">k přepočtu </w:t>
      </w:r>
      <w:r w:rsidR="001A5B75" w:rsidRPr="004B759C">
        <w:rPr>
          <w:rFonts w:ascii="Verdana" w:hAnsi="Verdana"/>
        </w:rPr>
        <w:t>Nárok</w:t>
      </w:r>
      <w:r>
        <w:rPr>
          <w:rFonts w:ascii="Verdana" w:hAnsi="Verdana"/>
        </w:rPr>
        <w:t>u</w:t>
      </w:r>
      <w:r w:rsidR="001A5B75" w:rsidRPr="004B759C">
        <w:rPr>
          <w:rFonts w:ascii="Verdana" w:hAnsi="Verdana"/>
        </w:rPr>
        <w:t xml:space="preserve"> a Zůstat</w:t>
      </w:r>
      <w:r>
        <w:rPr>
          <w:rFonts w:ascii="Verdana" w:hAnsi="Verdana"/>
        </w:rPr>
        <w:t>ku</w:t>
      </w:r>
      <w:r w:rsidR="001A5B75" w:rsidRPr="004B759C">
        <w:rPr>
          <w:rFonts w:ascii="Verdana" w:hAnsi="Verdana"/>
        </w:rPr>
        <w:t xml:space="preserve"> BR </w:t>
      </w:r>
      <w:r>
        <w:rPr>
          <w:rFonts w:ascii="Verdana" w:hAnsi="Verdana"/>
        </w:rPr>
        <w:t>dochází</w:t>
      </w:r>
      <w:r w:rsidR="001A5B75" w:rsidRPr="004B759C">
        <w:rPr>
          <w:rFonts w:ascii="Verdana" w:hAnsi="Verdana"/>
        </w:rPr>
        <w:t>:</w:t>
      </w:r>
    </w:p>
    <w:p w:rsidR="001A5B75" w:rsidRPr="004B759C" w:rsidRDefault="001A5B75" w:rsidP="004B759C">
      <w:pPr>
        <w:pStyle w:val="Odstavecseseznamem"/>
        <w:numPr>
          <w:ilvl w:val="1"/>
          <w:numId w:val="11"/>
        </w:numPr>
        <w:rPr>
          <w:rFonts w:ascii="Verdana" w:hAnsi="Verdana"/>
        </w:rPr>
      </w:pPr>
      <w:r w:rsidRPr="004B759C">
        <w:rPr>
          <w:rFonts w:ascii="Verdana" w:hAnsi="Verdana"/>
        </w:rPr>
        <w:t>při změně Data ukončení PP</w:t>
      </w:r>
    </w:p>
    <w:p w:rsidR="009C74C3" w:rsidRDefault="001A5B75" w:rsidP="009C74C3">
      <w:pPr>
        <w:pStyle w:val="Odstavecseseznamem"/>
        <w:numPr>
          <w:ilvl w:val="1"/>
          <w:numId w:val="11"/>
        </w:numPr>
        <w:rPr>
          <w:rFonts w:ascii="Verdana" w:hAnsi="Verdana"/>
        </w:rPr>
      </w:pPr>
      <w:r w:rsidRPr="004B759C">
        <w:rPr>
          <w:rFonts w:ascii="Verdana" w:hAnsi="Verdana"/>
        </w:rPr>
        <w:t>při změně Mzdového kalendáře a úvazků</w:t>
      </w:r>
    </w:p>
    <w:p w:rsidR="00CD78FD" w:rsidRPr="004B759C" w:rsidRDefault="00CD78FD" w:rsidP="00CD78FD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Dohadné položky</w:t>
      </w:r>
      <w:r w:rsidRPr="004B759C">
        <w:rPr>
          <w:rFonts w:ascii="Verdana" w:hAnsi="Verdana"/>
          <w:b/>
          <w:bCs/>
        </w:rPr>
        <w:t>:</w:t>
      </w:r>
    </w:p>
    <w:p w:rsidR="00CD78FD" w:rsidRDefault="00CD78FD" w:rsidP="00CD78FD">
      <w:pPr>
        <w:pStyle w:val="Odstavecseseznamem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b</w:t>
      </w:r>
      <w:r w:rsidRPr="00CD78FD">
        <w:rPr>
          <w:rFonts w:ascii="Verdana" w:hAnsi="Verdana"/>
        </w:rPr>
        <w:t>yl upraven způsob výpočtu jednotlivých atributů dohadných položek</w:t>
      </w:r>
    </w:p>
    <w:p w:rsidR="00CD78FD" w:rsidRPr="00CD78FD" w:rsidRDefault="00CD78FD" w:rsidP="00CD78FD">
      <w:pPr>
        <w:pStyle w:val="Odstavecseseznamem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b</w:t>
      </w:r>
      <w:r w:rsidRPr="00CD78FD">
        <w:rPr>
          <w:rFonts w:ascii="Verdana" w:hAnsi="Verdana"/>
        </w:rPr>
        <w:t>yl zohledněn hodinový nárok na dovolenou</w:t>
      </w:r>
    </w:p>
    <w:p w:rsidR="00286C99" w:rsidRDefault="00286C99">
      <w:pPr>
        <w:rPr>
          <w:rFonts w:ascii="Verdana" w:eastAsiaTheme="majorEastAsia" w:hAnsi="Verdana" w:cstheme="minorHAnsi"/>
          <w:b/>
          <w:bCs/>
          <w:color w:val="2F5496" w:themeColor="accent1" w:themeShade="BF"/>
          <w:sz w:val="24"/>
          <w:szCs w:val="24"/>
        </w:rPr>
      </w:pPr>
      <w:r>
        <w:rPr>
          <w:rFonts w:ascii="Verdana" w:hAnsi="Verdana" w:cstheme="minorHAnsi"/>
          <w:b/>
          <w:bCs/>
          <w:sz w:val="24"/>
          <w:szCs w:val="24"/>
        </w:rPr>
        <w:br w:type="page"/>
      </w:r>
    </w:p>
    <w:p w:rsidR="009C74C3" w:rsidRPr="009C74C3" w:rsidRDefault="009C74C3" w:rsidP="009C74C3">
      <w:pPr>
        <w:pStyle w:val="Nadpis2"/>
        <w:rPr>
          <w:rFonts w:ascii="Verdana" w:hAnsi="Verdana" w:cstheme="minorHAnsi"/>
          <w:sz w:val="24"/>
          <w:szCs w:val="24"/>
        </w:rPr>
      </w:pPr>
      <w:bookmarkStart w:id="4" w:name="_Toc61889159"/>
      <w:r>
        <w:rPr>
          <w:rFonts w:ascii="Verdana" w:hAnsi="Verdana" w:cstheme="minorHAnsi"/>
          <w:b/>
          <w:bCs/>
          <w:sz w:val="24"/>
          <w:szCs w:val="24"/>
        </w:rPr>
        <w:lastRenderedPageBreak/>
        <w:t>Zadávání</w:t>
      </w:r>
      <w:r w:rsidRPr="001A5B75">
        <w:rPr>
          <w:rFonts w:ascii="Verdana" w:hAnsi="Verdana" w:cstheme="minorHAnsi"/>
          <w:b/>
          <w:bCs/>
          <w:sz w:val="24"/>
          <w:szCs w:val="24"/>
        </w:rPr>
        <w:t xml:space="preserve"> dovolené</w:t>
      </w:r>
      <w:r>
        <w:rPr>
          <w:rFonts w:ascii="Verdana" w:hAnsi="Verdana" w:cstheme="minorHAnsi"/>
          <w:b/>
          <w:bCs/>
          <w:sz w:val="24"/>
          <w:szCs w:val="24"/>
        </w:rPr>
        <w:t xml:space="preserve"> do Výpočtu mzdy</w:t>
      </w:r>
      <w:r w:rsidR="009E65B2">
        <w:rPr>
          <w:rFonts w:ascii="Verdana" w:hAnsi="Verdana" w:cstheme="minorHAnsi"/>
          <w:b/>
          <w:bCs/>
          <w:sz w:val="24"/>
          <w:szCs w:val="24"/>
        </w:rPr>
        <w:t xml:space="preserve"> a vliv nastavení kalendáře</w:t>
      </w:r>
      <w:bookmarkEnd w:id="4"/>
    </w:p>
    <w:p w:rsidR="009C74C3" w:rsidRDefault="009C74C3" w:rsidP="009C74C3">
      <w:pPr>
        <w:rPr>
          <w:rFonts w:ascii="Verdana" w:hAnsi="Verdana"/>
        </w:rPr>
      </w:pPr>
    </w:p>
    <w:p w:rsidR="009C74C3" w:rsidRDefault="00D2082A" w:rsidP="009C74C3">
      <w:pPr>
        <w:rPr>
          <w:rFonts w:ascii="Verdana" w:hAnsi="Verdana"/>
        </w:rPr>
      </w:pPr>
      <w:r>
        <w:rPr>
          <w:rFonts w:ascii="Verdana" w:hAnsi="Verdana"/>
        </w:rPr>
        <w:t xml:space="preserve">Zadávání dovolené ve Výpočtu mzdy (případně do předzpracování ručně i importem) </w:t>
      </w:r>
      <w:r w:rsidR="00535245" w:rsidRPr="00535245">
        <w:rPr>
          <w:rFonts w:ascii="Verdana" w:hAnsi="Verdana"/>
          <w:b/>
          <w:bCs/>
        </w:rPr>
        <w:t>se nemění</w:t>
      </w:r>
      <w:r w:rsidR="00535245">
        <w:rPr>
          <w:rFonts w:ascii="Verdana" w:hAnsi="Verdana"/>
        </w:rPr>
        <w:t xml:space="preserve"> a </w:t>
      </w:r>
      <w:r>
        <w:rPr>
          <w:rFonts w:ascii="Verdana" w:hAnsi="Verdana"/>
        </w:rPr>
        <w:t xml:space="preserve">je nadále možný přes distribuční mzdové složky </w:t>
      </w:r>
      <w:r w:rsidRPr="00D2082A">
        <w:rPr>
          <w:rFonts w:ascii="Verdana" w:hAnsi="Verdana"/>
          <w:b/>
          <w:bCs/>
        </w:rPr>
        <w:t>MS 210 Dovolená</w:t>
      </w:r>
      <w:r>
        <w:rPr>
          <w:rFonts w:ascii="Verdana" w:hAnsi="Verdana"/>
        </w:rPr>
        <w:t xml:space="preserve"> a </w:t>
      </w:r>
      <w:r w:rsidRPr="00D2082A">
        <w:rPr>
          <w:rFonts w:ascii="Verdana" w:hAnsi="Verdana"/>
          <w:b/>
          <w:bCs/>
        </w:rPr>
        <w:t>MS 211 Dovolená – hodiny</w:t>
      </w:r>
      <w:r w:rsidR="004627AA">
        <w:rPr>
          <w:rFonts w:ascii="Verdana" w:hAnsi="Verdana"/>
        </w:rPr>
        <w:t xml:space="preserve"> (</w:t>
      </w:r>
      <w:r w:rsidR="004627AA" w:rsidRPr="004627AA">
        <w:rPr>
          <w:rFonts w:ascii="Verdana" w:hAnsi="Verdana"/>
        </w:rPr>
        <w:t>bez ohledu na to, zda se jedná o dovolenou za minulé roky nebo dovolenou za rok 2021</w:t>
      </w:r>
      <w:r w:rsidR="004627AA">
        <w:rPr>
          <w:rFonts w:ascii="Verdana" w:hAnsi="Verdana"/>
        </w:rPr>
        <w:t>).</w:t>
      </w:r>
    </w:p>
    <w:p w:rsidR="00836BF3" w:rsidRDefault="00836BF3" w:rsidP="00836BF3">
      <w:pPr>
        <w:rPr>
          <w:rFonts w:ascii="Verdana" w:hAnsi="Verdana"/>
        </w:rPr>
      </w:pPr>
      <w:r w:rsidRPr="00836BF3">
        <w:rPr>
          <w:rFonts w:ascii="Verdana" w:hAnsi="Verdana"/>
        </w:rPr>
        <w:t>Z hlediska proplácení a čerpání dovolené se bude H</w:t>
      </w:r>
      <w:r>
        <w:rPr>
          <w:rFonts w:ascii="Verdana" w:hAnsi="Verdana"/>
        </w:rPr>
        <w:t>ELIOS Orange</w:t>
      </w:r>
      <w:r w:rsidRPr="00836BF3">
        <w:rPr>
          <w:rFonts w:ascii="Verdana" w:hAnsi="Verdana"/>
        </w:rPr>
        <w:t xml:space="preserve"> </w:t>
      </w:r>
      <w:r w:rsidRPr="00836BF3">
        <w:rPr>
          <w:rFonts w:ascii="Verdana" w:hAnsi="Verdana"/>
          <w:b/>
          <w:bCs/>
        </w:rPr>
        <w:t>řídit osobním mzdovým kalendářem</w:t>
      </w:r>
      <w:r>
        <w:rPr>
          <w:rFonts w:ascii="Verdana" w:hAnsi="Verdana"/>
        </w:rPr>
        <w:t>.</w:t>
      </w:r>
      <w:r w:rsidR="00794515">
        <w:rPr>
          <w:rFonts w:ascii="Verdana" w:hAnsi="Verdana"/>
        </w:rPr>
        <w:t xml:space="preserve"> Je tedy nutné, aby byly kalendáře zaměstnanců správně nastaveny.</w:t>
      </w:r>
    </w:p>
    <w:p w:rsidR="00836BF3" w:rsidRDefault="00836BF3" w:rsidP="00836BF3">
      <w:pPr>
        <w:rPr>
          <w:rFonts w:ascii="Verdana" w:hAnsi="Verdana"/>
        </w:rPr>
      </w:pPr>
      <w:r>
        <w:rPr>
          <w:rFonts w:ascii="Verdana" w:hAnsi="Verdana"/>
        </w:rPr>
        <w:t>Příklad:</w:t>
      </w:r>
    </w:p>
    <w:p w:rsidR="00836BF3" w:rsidRDefault="00836BF3" w:rsidP="00836BF3">
      <w:pPr>
        <w:rPr>
          <w:rFonts w:ascii="Verdana" w:hAnsi="Verdana"/>
        </w:rPr>
      </w:pPr>
      <w:r>
        <w:rPr>
          <w:rFonts w:ascii="Verdana" w:hAnsi="Verdana"/>
        </w:rPr>
        <w:t>P</w:t>
      </w:r>
      <w:r w:rsidRPr="00836BF3">
        <w:rPr>
          <w:rFonts w:ascii="Verdana" w:hAnsi="Verdana"/>
        </w:rPr>
        <w:t xml:space="preserve">okud </w:t>
      </w:r>
      <w:r>
        <w:rPr>
          <w:rFonts w:ascii="Verdana" w:hAnsi="Verdana"/>
        </w:rPr>
        <w:t xml:space="preserve">bude například </w:t>
      </w:r>
      <w:r w:rsidRPr="00836BF3">
        <w:rPr>
          <w:rFonts w:ascii="Verdana" w:hAnsi="Verdana"/>
        </w:rPr>
        <w:t xml:space="preserve">na MS 210 </w:t>
      </w:r>
      <w:r>
        <w:rPr>
          <w:rFonts w:ascii="Verdana" w:hAnsi="Verdana"/>
        </w:rPr>
        <w:t xml:space="preserve">Dovolená </w:t>
      </w:r>
      <w:r w:rsidRPr="00836BF3">
        <w:rPr>
          <w:rFonts w:ascii="Verdana" w:hAnsi="Verdana"/>
        </w:rPr>
        <w:t xml:space="preserve">zadána dovolená </w:t>
      </w:r>
      <w:r>
        <w:rPr>
          <w:rFonts w:ascii="Verdana" w:hAnsi="Verdana"/>
        </w:rPr>
        <w:t xml:space="preserve">v intervalu </w:t>
      </w:r>
      <w:r w:rsidRPr="00836BF3">
        <w:rPr>
          <w:rFonts w:ascii="Verdana" w:hAnsi="Verdana"/>
        </w:rPr>
        <w:t xml:space="preserve">od 5.1.2021 </w:t>
      </w:r>
      <w:r>
        <w:rPr>
          <w:rFonts w:ascii="Verdana" w:hAnsi="Verdana"/>
        </w:rPr>
        <w:t xml:space="preserve">do </w:t>
      </w:r>
      <w:r w:rsidRPr="00836BF3">
        <w:rPr>
          <w:rFonts w:ascii="Verdana" w:hAnsi="Verdana"/>
        </w:rPr>
        <w:t xml:space="preserve">8.1.2021, tak se </w:t>
      </w:r>
      <w:r>
        <w:rPr>
          <w:rFonts w:ascii="Verdana" w:hAnsi="Verdana"/>
        </w:rPr>
        <w:t>HELIOS Orange</w:t>
      </w:r>
      <w:r w:rsidRPr="00836BF3">
        <w:rPr>
          <w:rFonts w:ascii="Verdana" w:hAnsi="Verdana"/>
        </w:rPr>
        <w:t xml:space="preserve"> podívá do osobního kalendáře zaměstnance a podle toho, kolik hodin bude v tomto intervalu nastaveno v osobním kalendáři</w:t>
      </w:r>
      <w:r>
        <w:rPr>
          <w:rFonts w:ascii="Verdana" w:hAnsi="Verdana"/>
        </w:rPr>
        <w:t xml:space="preserve"> na jednotlivých dnech</w:t>
      </w:r>
      <w:r w:rsidRPr="00836BF3">
        <w:rPr>
          <w:rFonts w:ascii="Verdana" w:hAnsi="Verdana"/>
        </w:rPr>
        <w:t>, provede proplacení a čerpání</w:t>
      </w:r>
      <w:r>
        <w:rPr>
          <w:rFonts w:ascii="Verdana" w:hAnsi="Verdana"/>
        </w:rPr>
        <w:t xml:space="preserve"> dovolené.</w:t>
      </w:r>
    </w:p>
    <w:p w:rsidR="00704898" w:rsidRDefault="00704898" w:rsidP="00836BF3">
      <w:pPr>
        <w:rPr>
          <w:rFonts w:ascii="Verdana" w:hAnsi="Verdana"/>
        </w:rPr>
      </w:pPr>
      <w:r>
        <w:rPr>
          <w:rFonts w:ascii="Verdana" w:hAnsi="Verdana"/>
        </w:rPr>
        <w:t xml:space="preserve">V přehledu </w:t>
      </w:r>
      <w:r w:rsidRPr="00704898">
        <w:rPr>
          <w:rFonts w:ascii="Verdana" w:hAnsi="Verdana"/>
          <w:b/>
          <w:bCs/>
        </w:rPr>
        <w:t>Výpočet mzdy</w:t>
      </w:r>
      <w:r>
        <w:rPr>
          <w:rFonts w:ascii="Verdana" w:hAnsi="Verdana"/>
        </w:rPr>
        <w:t xml:space="preserve"> si můžete na kartě </w:t>
      </w:r>
      <w:r w:rsidRPr="00704898">
        <w:rPr>
          <w:rFonts w:ascii="Verdana" w:hAnsi="Verdana"/>
          <w:b/>
          <w:bCs/>
        </w:rPr>
        <w:t>Akce</w:t>
      </w:r>
      <w:r>
        <w:rPr>
          <w:rFonts w:ascii="Verdana" w:hAnsi="Verdana"/>
        </w:rPr>
        <w:t xml:space="preserve"> přes akci </w:t>
      </w:r>
      <w:r w:rsidRPr="00704898">
        <w:rPr>
          <w:rFonts w:ascii="Verdana" w:hAnsi="Verdana"/>
          <w:b/>
          <w:bCs/>
        </w:rPr>
        <w:t>Zůstatky dovolené</w:t>
      </w:r>
      <w:r>
        <w:rPr>
          <w:rFonts w:ascii="Verdana" w:hAnsi="Verdana"/>
        </w:rPr>
        <w:t xml:space="preserve"> zkontrolovat čerpání dovolené:</w:t>
      </w:r>
    </w:p>
    <w:p w:rsidR="00704898" w:rsidRDefault="00704898" w:rsidP="00836BF3">
      <w:pPr>
        <w:rPr>
          <w:rFonts w:ascii="Verdana" w:hAnsi="Verdana"/>
        </w:rPr>
      </w:pPr>
    </w:p>
    <w:p w:rsidR="00704898" w:rsidRDefault="00704898" w:rsidP="00836BF3">
      <w:pPr>
        <w:rPr>
          <w:rFonts w:ascii="Verdana" w:hAnsi="Verdana"/>
        </w:rPr>
      </w:pPr>
      <w:r>
        <w:rPr>
          <w:noProof/>
        </w:rPr>
        <w:drawing>
          <wp:inline distT="0" distB="0" distL="0" distR="0" wp14:anchorId="6157F713" wp14:editId="3077010D">
            <wp:extent cx="5686425" cy="2492825"/>
            <wp:effectExtent l="0" t="0" r="0" b="317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88275" cy="2493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8B7" w:rsidRDefault="006F48B7" w:rsidP="009664AF">
      <w:pPr>
        <w:rPr>
          <w:rFonts w:ascii="Verdana" w:hAnsi="Verdana"/>
        </w:rPr>
      </w:pPr>
    </w:p>
    <w:p w:rsidR="009664AF" w:rsidRPr="005159B8" w:rsidRDefault="009664AF" w:rsidP="009664AF">
      <w:pPr>
        <w:rPr>
          <w:rFonts w:ascii="Verdana" w:hAnsi="Verdana"/>
        </w:rPr>
      </w:pPr>
      <w:r w:rsidRPr="005159B8">
        <w:rPr>
          <w:rFonts w:ascii="Verdana" w:hAnsi="Verdana"/>
        </w:rPr>
        <w:t xml:space="preserve">Vzhledem ke změně výpočtu dovolené dochází také </w:t>
      </w:r>
      <w:r w:rsidRPr="005159B8">
        <w:rPr>
          <w:rFonts w:ascii="Verdana" w:hAnsi="Verdana"/>
          <w:b/>
          <w:bCs/>
        </w:rPr>
        <w:t>ke změnám v chování kalendářů</w:t>
      </w:r>
      <w:r w:rsidRPr="005159B8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Pr="005159B8">
        <w:rPr>
          <w:rFonts w:ascii="Verdana" w:hAnsi="Verdana"/>
        </w:rPr>
        <w:t>Od roku 2021 již nebude možné nastavit v kalendáři atributy:</w:t>
      </w:r>
    </w:p>
    <w:p w:rsidR="009664AF" w:rsidRPr="009664AF" w:rsidRDefault="009664AF" w:rsidP="009664AF">
      <w:pPr>
        <w:pStyle w:val="Odstavecseseznamem"/>
        <w:numPr>
          <w:ilvl w:val="0"/>
          <w:numId w:val="18"/>
        </w:numPr>
        <w:rPr>
          <w:rFonts w:ascii="Verdana" w:hAnsi="Verdana"/>
          <w:b/>
          <w:bCs/>
        </w:rPr>
      </w:pPr>
      <w:r w:rsidRPr="009664AF">
        <w:rPr>
          <w:rFonts w:ascii="Verdana" w:hAnsi="Verdana"/>
          <w:b/>
          <w:bCs/>
        </w:rPr>
        <w:t>Čerpání dovolené</w:t>
      </w:r>
    </w:p>
    <w:p w:rsidR="009664AF" w:rsidRPr="009664AF" w:rsidRDefault="009664AF" w:rsidP="009664AF">
      <w:pPr>
        <w:pStyle w:val="Odstavecseseznamem"/>
        <w:numPr>
          <w:ilvl w:val="0"/>
          <w:numId w:val="18"/>
        </w:numPr>
        <w:rPr>
          <w:rFonts w:ascii="Verdana" w:hAnsi="Verdana"/>
          <w:b/>
          <w:bCs/>
        </w:rPr>
      </w:pPr>
      <w:r w:rsidRPr="009664AF">
        <w:rPr>
          <w:rFonts w:ascii="Verdana" w:hAnsi="Verdana"/>
          <w:b/>
          <w:bCs/>
        </w:rPr>
        <w:t>Proplácení dovolené</w:t>
      </w:r>
    </w:p>
    <w:p w:rsidR="009664AF" w:rsidRPr="00836BF3" w:rsidRDefault="009664AF" w:rsidP="009664AF">
      <w:pPr>
        <w:rPr>
          <w:rFonts w:ascii="Verdana" w:hAnsi="Verdana"/>
        </w:rPr>
      </w:pPr>
      <w:r w:rsidRPr="005159B8">
        <w:rPr>
          <w:rFonts w:ascii="Verdana" w:hAnsi="Verdana"/>
        </w:rPr>
        <w:t>Tyto atributy</w:t>
      </w:r>
      <w:r>
        <w:rPr>
          <w:rFonts w:ascii="Verdana" w:hAnsi="Verdana"/>
        </w:rPr>
        <w:t xml:space="preserve"> jsou od roku 2021</w:t>
      </w:r>
      <w:r w:rsidRPr="005159B8">
        <w:rPr>
          <w:rFonts w:ascii="Verdana" w:hAnsi="Verdana"/>
        </w:rPr>
        <w:t xml:space="preserve"> nastaveny pouze pro čtení, a</w:t>
      </w:r>
      <w:r>
        <w:rPr>
          <w:rFonts w:ascii="Verdana" w:hAnsi="Verdana"/>
        </w:rPr>
        <w:t xml:space="preserve"> to na hodnotu</w:t>
      </w:r>
      <w:r w:rsidRPr="005159B8">
        <w:rPr>
          <w:rFonts w:ascii="Verdana" w:hAnsi="Verdana"/>
        </w:rPr>
        <w:t xml:space="preserve"> proplácení</w:t>
      </w:r>
      <w:r>
        <w:rPr>
          <w:rFonts w:ascii="Verdana" w:hAnsi="Verdana"/>
        </w:rPr>
        <w:t xml:space="preserve"> a čerpání </w:t>
      </w:r>
      <w:r w:rsidRPr="005159B8">
        <w:rPr>
          <w:rFonts w:ascii="Verdana" w:hAnsi="Verdana"/>
          <w:b/>
          <w:bCs/>
        </w:rPr>
        <w:t>Skutečným fondem</w:t>
      </w:r>
      <w:r w:rsidRPr="005159B8">
        <w:rPr>
          <w:rFonts w:ascii="Verdana" w:hAnsi="Verdana"/>
        </w:rPr>
        <w:t xml:space="preserve"> (odpovídá legislativě pro rok 2021</w:t>
      </w:r>
      <w:r>
        <w:rPr>
          <w:rFonts w:ascii="Verdana" w:hAnsi="Verdana"/>
        </w:rPr>
        <w:t>, není možné měnit</w:t>
      </w:r>
      <w:r w:rsidRPr="005159B8">
        <w:rPr>
          <w:rFonts w:ascii="Verdana" w:hAnsi="Verdana"/>
        </w:rPr>
        <w:t>)</w:t>
      </w:r>
      <w:r>
        <w:rPr>
          <w:rFonts w:ascii="Verdana" w:hAnsi="Verdana"/>
        </w:rPr>
        <w:t xml:space="preserve">. </w:t>
      </w:r>
      <w:r w:rsidRPr="005159B8">
        <w:rPr>
          <w:rFonts w:ascii="Verdana" w:hAnsi="Verdana"/>
        </w:rPr>
        <w:t>V editoru kalendáře zcela zmiz</w:t>
      </w:r>
      <w:r>
        <w:rPr>
          <w:rFonts w:ascii="Verdana" w:hAnsi="Verdana"/>
        </w:rPr>
        <w:t>el</w:t>
      </w:r>
      <w:r w:rsidRPr="005159B8">
        <w:rPr>
          <w:rFonts w:ascii="Verdana" w:hAnsi="Verdana"/>
        </w:rPr>
        <w:t xml:space="preserve"> atribut Vypni ZND </w:t>
      </w:r>
      <w:r>
        <w:rPr>
          <w:rFonts w:ascii="Verdana" w:hAnsi="Verdana"/>
        </w:rPr>
        <w:t>–</w:t>
      </w:r>
      <w:r w:rsidRPr="005159B8">
        <w:rPr>
          <w:rFonts w:ascii="Verdana" w:hAnsi="Verdana"/>
        </w:rPr>
        <w:t xml:space="preserve"> již</w:t>
      </w:r>
      <w:r>
        <w:rPr>
          <w:rFonts w:ascii="Verdana" w:hAnsi="Verdana"/>
        </w:rPr>
        <w:t xml:space="preserve"> nemá jeho nastavení </w:t>
      </w:r>
      <w:r w:rsidRPr="005159B8">
        <w:rPr>
          <w:rFonts w:ascii="Verdana" w:hAnsi="Verdana"/>
        </w:rPr>
        <w:t>význam.</w:t>
      </w:r>
    </w:p>
    <w:p w:rsidR="009664AF" w:rsidRDefault="009664AF" w:rsidP="00836BF3">
      <w:pPr>
        <w:rPr>
          <w:rFonts w:ascii="Verdana" w:hAnsi="Verdana"/>
        </w:rPr>
      </w:pPr>
    </w:p>
    <w:p w:rsidR="006C7349" w:rsidRDefault="00836BF3" w:rsidP="00836BF3">
      <w:pPr>
        <w:rPr>
          <w:rFonts w:ascii="Verdana" w:hAnsi="Verdana"/>
        </w:rPr>
      </w:pPr>
      <w:r>
        <w:rPr>
          <w:rFonts w:ascii="Verdana" w:hAnsi="Verdana"/>
        </w:rPr>
        <w:lastRenderedPageBreak/>
        <w:t>Je třeba dát pozor na případy, kdy používáte nepravidelné/nerovnoměrné kalendáře a není možné nebo je příliš komplikované nastavit správně hodiny na jednotlivých pracovních dnech v osobním kalendáři zaměstnanců. Od roku 2021 není možné brát pro výpočet dovolené 8mihodinový „průměrný“ denní úvazek.</w:t>
      </w:r>
      <w:r w:rsidR="006C7349">
        <w:rPr>
          <w:rFonts w:ascii="Verdana" w:hAnsi="Verdana"/>
        </w:rPr>
        <w:t xml:space="preserve"> Zde není možné požít MS 210 Dovolená, ale bude nutné použít </w:t>
      </w:r>
      <w:r w:rsidR="006C7349" w:rsidRPr="006C7349">
        <w:rPr>
          <w:rFonts w:ascii="Verdana" w:hAnsi="Verdana"/>
        </w:rPr>
        <w:t>MS 211 Dovolená – hodiny.</w:t>
      </w:r>
      <w:r w:rsidR="006C7349">
        <w:rPr>
          <w:rFonts w:ascii="Verdana" w:hAnsi="Verdana"/>
        </w:rPr>
        <w:t xml:space="preserve"> </w:t>
      </w:r>
    </w:p>
    <w:p w:rsidR="00836BF3" w:rsidRDefault="006C7349" w:rsidP="00836BF3">
      <w:pPr>
        <w:rPr>
          <w:rFonts w:ascii="Verdana" w:hAnsi="Verdana"/>
        </w:rPr>
      </w:pPr>
      <w:r>
        <w:rPr>
          <w:rFonts w:ascii="Verdana" w:hAnsi="Verdana"/>
        </w:rPr>
        <w:t xml:space="preserve">Pokud používáte </w:t>
      </w:r>
      <w:r w:rsidRPr="006C7349">
        <w:rPr>
          <w:rFonts w:ascii="Verdana" w:hAnsi="Verdana"/>
          <w:b/>
          <w:bCs/>
        </w:rPr>
        <w:t>Předzpracování</w:t>
      </w:r>
      <w:r>
        <w:rPr>
          <w:rFonts w:ascii="Verdana" w:hAnsi="Verdana"/>
        </w:rPr>
        <w:t xml:space="preserve"> mezd (zadáváte dovolenou ručně nebo jim importujete), můžete při použití </w:t>
      </w:r>
      <w:r w:rsidRPr="006C7349">
        <w:rPr>
          <w:rFonts w:ascii="Verdana" w:hAnsi="Verdana"/>
          <w:b/>
          <w:bCs/>
        </w:rPr>
        <w:t>MS 211 Dovolená – hodiny</w:t>
      </w:r>
      <w:r>
        <w:rPr>
          <w:rFonts w:ascii="Verdana" w:hAnsi="Verdana"/>
        </w:rPr>
        <w:t xml:space="preserve"> použít pro zadání informace o čerpání konkrétních dnů dovolené položky </w:t>
      </w:r>
      <w:r w:rsidRPr="006C7349">
        <w:rPr>
          <w:rFonts w:ascii="Verdana" w:hAnsi="Verdana"/>
          <w:b/>
          <w:bCs/>
        </w:rPr>
        <w:t>Docházka od</w:t>
      </w:r>
      <w:r>
        <w:rPr>
          <w:rFonts w:ascii="Verdana" w:hAnsi="Verdana"/>
        </w:rPr>
        <w:t xml:space="preserve"> a </w:t>
      </w:r>
      <w:r w:rsidRPr="006C7349">
        <w:rPr>
          <w:rFonts w:ascii="Verdana" w:hAnsi="Verdana"/>
          <w:b/>
          <w:bCs/>
        </w:rPr>
        <w:t>Docházka do</w:t>
      </w:r>
      <w:r>
        <w:rPr>
          <w:rFonts w:ascii="Verdana" w:hAnsi="Verdana"/>
        </w:rPr>
        <w:t>.</w:t>
      </w:r>
    </w:p>
    <w:p w:rsidR="009C74C3" w:rsidRDefault="009C74C3" w:rsidP="00836BF3">
      <w:pPr>
        <w:rPr>
          <w:rFonts w:ascii="Verdana" w:hAnsi="Verdana"/>
        </w:rPr>
      </w:pPr>
    </w:p>
    <w:p w:rsidR="009C74C3" w:rsidRPr="009C74C3" w:rsidRDefault="009C74C3" w:rsidP="009C74C3">
      <w:pPr>
        <w:rPr>
          <w:rFonts w:ascii="Verdana" w:hAnsi="Verdana"/>
          <w:b/>
          <w:bCs/>
        </w:rPr>
      </w:pPr>
      <w:r w:rsidRPr="009C74C3">
        <w:rPr>
          <w:rFonts w:ascii="Verdana" w:hAnsi="Verdana"/>
          <w:b/>
          <w:bCs/>
        </w:rPr>
        <w:t>Nastav</w:t>
      </w:r>
    </w:p>
    <w:p w:rsidR="009C74C3" w:rsidRDefault="009C74C3" w:rsidP="00083637">
      <w:pPr>
        <w:pStyle w:val="Odstavecseseznamem"/>
        <w:numPr>
          <w:ilvl w:val="0"/>
          <w:numId w:val="11"/>
        </w:numPr>
        <w:rPr>
          <w:rFonts w:ascii="Verdana" w:hAnsi="Verdana"/>
        </w:rPr>
      </w:pPr>
      <w:r w:rsidRPr="009C74C3">
        <w:rPr>
          <w:rFonts w:ascii="Verdana" w:hAnsi="Verdana"/>
        </w:rPr>
        <w:t xml:space="preserve">atribut </w:t>
      </w:r>
      <w:r w:rsidRPr="009C74C3">
        <w:rPr>
          <w:rFonts w:ascii="Verdana" w:hAnsi="Verdana"/>
          <w:b/>
          <w:bCs/>
        </w:rPr>
        <w:t>Dohadný zůstatek na dovolenou v BR</w:t>
      </w:r>
      <w:r w:rsidRPr="009C74C3">
        <w:rPr>
          <w:rFonts w:ascii="Verdana" w:hAnsi="Verdana"/>
        </w:rPr>
        <w:t xml:space="preserve"> bude od roku 2021 obsahovat vždy nulu</w:t>
      </w:r>
    </w:p>
    <w:p w:rsidR="009C74C3" w:rsidRPr="00B31807" w:rsidRDefault="009C74C3" w:rsidP="009A1991">
      <w:pPr>
        <w:pStyle w:val="Odstavecseseznamem"/>
        <w:numPr>
          <w:ilvl w:val="0"/>
          <w:numId w:val="11"/>
        </w:numPr>
        <w:rPr>
          <w:rFonts w:ascii="Verdana" w:hAnsi="Verdana"/>
        </w:rPr>
      </w:pPr>
      <w:r w:rsidRPr="00B31807">
        <w:rPr>
          <w:rFonts w:ascii="Verdana" w:hAnsi="Verdana"/>
        </w:rPr>
        <w:t xml:space="preserve">přidán nový atribut </w:t>
      </w:r>
      <w:r w:rsidRPr="00B31807">
        <w:rPr>
          <w:rFonts w:ascii="Verdana" w:hAnsi="Verdana"/>
          <w:b/>
          <w:bCs/>
        </w:rPr>
        <w:t xml:space="preserve">Nárok na dovolenou ke konci období, který </w:t>
      </w:r>
      <w:r w:rsidRPr="00B31807">
        <w:rPr>
          <w:rFonts w:ascii="Verdana" w:hAnsi="Verdana"/>
        </w:rPr>
        <w:t>se bude plnit výpočtem mzdy od roku 2021</w:t>
      </w:r>
    </w:p>
    <w:sectPr w:rsidR="009C74C3" w:rsidRPr="00B31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0391"/>
    <w:multiLevelType w:val="hybridMultilevel"/>
    <w:tmpl w:val="B6BE1C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432A7"/>
    <w:multiLevelType w:val="hybridMultilevel"/>
    <w:tmpl w:val="1AE04E7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FD1FEE"/>
    <w:multiLevelType w:val="hybridMultilevel"/>
    <w:tmpl w:val="6F16086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C582FD8"/>
    <w:multiLevelType w:val="multilevel"/>
    <w:tmpl w:val="3B685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B936E5"/>
    <w:multiLevelType w:val="multilevel"/>
    <w:tmpl w:val="4AB21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1C1F46"/>
    <w:multiLevelType w:val="multilevel"/>
    <w:tmpl w:val="EDA0B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CC1073"/>
    <w:multiLevelType w:val="hybridMultilevel"/>
    <w:tmpl w:val="86560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93339"/>
    <w:multiLevelType w:val="hybridMultilevel"/>
    <w:tmpl w:val="A574CC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912C3E"/>
    <w:multiLevelType w:val="multilevel"/>
    <w:tmpl w:val="179E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B3964D9"/>
    <w:multiLevelType w:val="hybridMultilevel"/>
    <w:tmpl w:val="63B8F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94C24"/>
    <w:multiLevelType w:val="multilevel"/>
    <w:tmpl w:val="AA9CB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A00EC4"/>
    <w:multiLevelType w:val="hybridMultilevel"/>
    <w:tmpl w:val="6DCC8CCE"/>
    <w:lvl w:ilvl="0" w:tplc="1FC64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DC3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747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9A5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C44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00D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C62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783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EC2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FC2136A"/>
    <w:multiLevelType w:val="hybridMultilevel"/>
    <w:tmpl w:val="78387C88"/>
    <w:lvl w:ilvl="0" w:tplc="4BB0215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502E5"/>
    <w:multiLevelType w:val="multilevel"/>
    <w:tmpl w:val="8D0C7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F7543ED"/>
    <w:multiLevelType w:val="hybridMultilevel"/>
    <w:tmpl w:val="4D8C4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5635D"/>
    <w:multiLevelType w:val="hybridMultilevel"/>
    <w:tmpl w:val="0D40AF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D67FD0"/>
    <w:multiLevelType w:val="hybridMultilevel"/>
    <w:tmpl w:val="4D1A6D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A4535"/>
    <w:multiLevelType w:val="hybridMultilevel"/>
    <w:tmpl w:val="69C293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A5410B"/>
    <w:multiLevelType w:val="hybridMultilevel"/>
    <w:tmpl w:val="E5EE5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3"/>
  </w:num>
  <w:num w:numId="5">
    <w:abstractNumId w:val="8"/>
  </w:num>
  <w:num w:numId="6">
    <w:abstractNumId w:val="4"/>
  </w:num>
  <w:num w:numId="7">
    <w:abstractNumId w:val="6"/>
  </w:num>
  <w:num w:numId="8">
    <w:abstractNumId w:val="18"/>
  </w:num>
  <w:num w:numId="9">
    <w:abstractNumId w:val="9"/>
  </w:num>
  <w:num w:numId="10">
    <w:abstractNumId w:val="0"/>
  </w:num>
  <w:num w:numId="11">
    <w:abstractNumId w:val="15"/>
  </w:num>
  <w:num w:numId="12">
    <w:abstractNumId w:val="12"/>
  </w:num>
  <w:num w:numId="13">
    <w:abstractNumId w:val="17"/>
  </w:num>
  <w:num w:numId="14">
    <w:abstractNumId w:val="7"/>
  </w:num>
  <w:num w:numId="15">
    <w:abstractNumId w:val="1"/>
  </w:num>
  <w:num w:numId="16">
    <w:abstractNumId w:val="2"/>
  </w:num>
  <w:num w:numId="17">
    <w:abstractNumId w:val="14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C0E"/>
    <w:rsid w:val="000011C4"/>
    <w:rsid w:val="00070273"/>
    <w:rsid w:val="0007464A"/>
    <w:rsid w:val="00082C78"/>
    <w:rsid w:val="000949B8"/>
    <w:rsid w:val="000D174D"/>
    <w:rsid w:val="000F2652"/>
    <w:rsid w:val="00116349"/>
    <w:rsid w:val="001329BC"/>
    <w:rsid w:val="001456C1"/>
    <w:rsid w:val="00157665"/>
    <w:rsid w:val="00160FCE"/>
    <w:rsid w:val="00191EA1"/>
    <w:rsid w:val="001958E0"/>
    <w:rsid w:val="001A5B75"/>
    <w:rsid w:val="001B2277"/>
    <w:rsid w:val="001B33E6"/>
    <w:rsid w:val="001E2413"/>
    <w:rsid w:val="001F13F8"/>
    <w:rsid w:val="002150DA"/>
    <w:rsid w:val="00245116"/>
    <w:rsid w:val="002502FB"/>
    <w:rsid w:val="002663B6"/>
    <w:rsid w:val="0027013C"/>
    <w:rsid w:val="00281AAF"/>
    <w:rsid w:val="00286C99"/>
    <w:rsid w:val="002C07FF"/>
    <w:rsid w:val="00312F85"/>
    <w:rsid w:val="0032551B"/>
    <w:rsid w:val="00335B35"/>
    <w:rsid w:val="003369B9"/>
    <w:rsid w:val="0037115F"/>
    <w:rsid w:val="00377F99"/>
    <w:rsid w:val="003910AA"/>
    <w:rsid w:val="003B729B"/>
    <w:rsid w:val="003C02B9"/>
    <w:rsid w:val="003D1A7E"/>
    <w:rsid w:val="003D7353"/>
    <w:rsid w:val="003F19C1"/>
    <w:rsid w:val="004333B3"/>
    <w:rsid w:val="00447002"/>
    <w:rsid w:val="004627AA"/>
    <w:rsid w:val="0049675D"/>
    <w:rsid w:val="004B759C"/>
    <w:rsid w:val="005159B8"/>
    <w:rsid w:val="00515AA9"/>
    <w:rsid w:val="00524FB4"/>
    <w:rsid w:val="0053047F"/>
    <w:rsid w:val="00535245"/>
    <w:rsid w:val="00536592"/>
    <w:rsid w:val="00551360"/>
    <w:rsid w:val="0055435E"/>
    <w:rsid w:val="00566D49"/>
    <w:rsid w:val="00572376"/>
    <w:rsid w:val="0058137D"/>
    <w:rsid w:val="005A078D"/>
    <w:rsid w:val="005E3C0E"/>
    <w:rsid w:val="005F1F1F"/>
    <w:rsid w:val="00605474"/>
    <w:rsid w:val="00607B2C"/>
    <w:rsid w:val="0062154B"/>
    <w:rsid w:val="00643389"/>
    <w:rsid w:val="0065586B"/>
    <w:rsid w:val="00690A13"/>
    <w:rsid w:val="006A6A60"/>
    <w:rsid w:val="006C4940"/>
    <w:rsid w:val="006C6099"/>
    <w:rsid w:val="006C7349"/>
    <w:rsid w:val="006D25FD"/>
    <w:rsid w:val="006E3A8C"/>
    <w:rsid w:val="006F48B7"/>
    <w:rsid w:val="00704898"/>
    <w:rsid w:val="00721D2F"/>
    <w:rsid w:val="00721DE2"/>
    <w:rsid w:val="00785131"/>
    <w:rsid w:val="00794515"/>
    <w:rsid w:val="007B6C6E"/>
    <w:rsid w:val="007B7B19"/>
    <w:rsid w:val="007C1667"/>
    <w:rsid w:val="007C43A0"/>
    <w:rsid w:val="007E4EF4"/>
    <w:rsid w:val="007F4C0E"/>
    <w:rsid w:val="008167AA"/>
    <w:rsid w:val="00836BF3"/>
    <w:rsid w:val="008554A0"/>
    <w:rsid w:val="008C1FA9"/>
    <w:rsid w:val="008D6620"/>
    <w:rsid w:val="008E593F"/>
    <w:rsid w:val="00932E11"/>
    <w:rsid w:val="00935BF1"/>
    <w:rsid w:val="009664AF"/>
    <w:rsid w:val="00982B03"/>
    <w:rsid w:val="00994BCC"/>
    <w:rsid w:val="009C0774"/>
    <w:rsid w:val="009C74C3"/>
    <w:rsid w:val="009D4DE8"/>
    <w:rsid w:val="009E65B2"/>
    <w:rsid w:val="00A10C56"/>
    <w:rsid w:val="00A160ED"/>
    <w:rsid w:val="00A2330C"/>
    <w:rsid w:val="00A309AF"/>
    <w:rsid w:val="00A82488"/>
    <w:rsid w:val="00A97BA9"/>
    <w:rsid w:val="00AD052E"/>
    <w:rsid w:val="00B02E8C"/>
    <w:rsid w:val="00B03B1C"/>
    <w:rsid w:val="00B31807"/>
    <w:rsid w:val="00BA2E84"/>
    <w:rsid w:val="00C26D37"/>
    <w:rsid w:val="00C27721"/>
    <w:rsid w:val="00C27C62"/>
    <w:rsid w:val="00C40DA1"/>
    <w:rsid w:val="00C87217"/>
    <w:rsid w:val="00CD78FD"/>
    <w:rsid w:val="00CF6794"/>
    <w:rsid w:val="00D021DE"/>
    <w:rsid w:val="00D2082A"/>
    <w:rsid w:val="00DA448F"/>
    <w:rsid w:val="00DA4958"/>
    <w:rsid w:val="00DC4839"/>
    <w:rsid w:val="00DD5637"/>
    <w:rsid w:val="00E002A0"/>
    <w:rsid w:val="00E50555"/>
    <w:rsid w:val="00E57359"/>
    <w:rsid w:val="00E67B41"/>
    <w:rsid w:val="00E72733"/>
    <w:rsid w:val="00E8482A"/>
    <w:rsid w:val="00EA5787"/>
    <w:rsid w:val="00ED10DE"/>
    <w:rsid w:val="00F1542B"/>
    <w:rsid w:val="00F2416F"/>
    <w:rsid w:val="00F576C3"/>
    <w:rsid w:val="00FB32C0"/>
    <w:rsid w:val="00FC0551"/>
    <w:rsid w:val="00FE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8A263"/>
  <w15:chartTrackingRefBased/>
  <w15:docId w15:val="{53DABC37-F3A1-4114-A676-4B9BF5A2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C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82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E3C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824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A82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167A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29B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9BC"/>
    <w:rPr>
      <w:rFonts w:ascii="Segoe UI" w:hAnsi="Segoe UI"/>
      <w:sz w:val="18"/>
      <w:szCs w:val="18"/>
    </w:rPr>
  </w:style>
  <w:style w:type="paragraph" w:styleId="Nadpisobsahu">
    <w:name w:val="TOC Heading"/>
    <w:basedOn w:val="Nadpis1"/>
    <w:next w:val="Normln"/>
    <w:uiPriority w:val="39"/>
    <w:unhideWhenUsed/>
    <w:qFormat/>
    <w:rsid w:val="00515AA9"/>
    <w:pPr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515AA9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515A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0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484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13</Pages>
  <Words>2416</Words>
  <Characters>14259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Porodová Veronika</dc:creator>
  <cp:keywords/>
  <dc:description/>
  <cp:lastModifiedBy>Porodová Veronika</cp:lastModifiedBy>
  <cp:revision>87</cp:revision>
  <dcterms:created xsi:type="dcterms:W3CDTF">2020-11-03T07:33:00Z</dcterms:created>
  <dcterms:modified xsi:type="dcterms:W3CDTF">2021-01-18T18:05:00Z</dcterms:modified>
</cp:coreProperties>
</file>